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BA7B2" w14:textId="0F52B5D8" w:rsidR="001905BB" w:rsidRPr="00DF3941" w:rsidRDefault="00552B2B" w:rsidP="00DF3941">
      <w:pPr>
        <w:pStyle w:val="a3"/>
        <w:spacing w:before="92"/>
        <w:ind w:left="311"/>
        <w:jc w:val="center"/>
        <w:rPr>
          <w:rFonts w:asciiTheme="minorEastAsia" w:eastAsiaTheme="minorEastAsia" w:hAnsiTheme="minorEastAsia"/>
          <w:sz w:val="21"/>
          <w:szCs w:val="21"/>
        </w:rPr>
      </w:pPr>
      <w:r w:rsidRPr="00DF3941">
        <w:rPr>
          <w:rFonts w:asciiTheme="minorEastAsia" w:eastAsiaTheme="minorEastAsia" w:hAnsiTheme="minorEastAsia"/>
          <w:w w:val="105"/>
          <w:sz w:val="21"/>
          <w:szCs w:val="21"/>
        </w:rPr>
        <w:t>研究毎のモニタリングに関する計画書（手順書）</w:t>
      </w:r>
      <w:r w:rsidR="00DE0B95">
        <w:rPr>
          <w:rFonts w:asciiTheme="minorEastAsia" w:eastAsiaTheme="minorEastAsia" w:hAnsiTheme="minorEastAsia" w:hint="eastAsia"/>
          <w:w w:val="105"/>
          <w:sz w:val="21"/>
          <w:szCs w:val="21"/>
        </w:rPr>
        <w:t>v</w:t>
      </w:r>
      <w:r w:rsidR="00DE0B95">
        <w:rPr>
          <w:rFonts w:asciiTheme="minorEastAsia" w:eastAsiaTheme="minorEastAsia" w:hAnsiTheme="minorEastAsia"/>
          <w:w w:val="105"/>
          <w:sz w:val="21"/>
          <w:szCs w:val="21"/>
        </w:rPr>
        <w:t>er.1</w:t>
      </w:r>
    </w:p>
    <w:p w14:paraId="7E62AAE2" w14:textId="77777777" w:rsidR="001905BB" w:rsidRPr="00DF3941" w:rsidRDefault="001905BB">
      <w:pPr>
        <w:pStyle w:val="a3"/>
        <w:rPr>
          <w:rFonts w:asciiTheme="minorEastAsia" w:eastAsiaTheme="minorEastAsia" w:hAnsiTheme="minorEastAsia"/>
          <w:sz w:val="21"/>
          <w:szCs w:val="21"/>
        </w:rPr>
      </w:pPr>
    </w:p>
    <w:p w14:paraId="2A429EF5" w14:textId="77777777" w:rsidR="001905BB" w:rsidRPr="00DF3941" w:rsidRDefault="001905BB">
      <w:pPr>
        <w:pStyle w:val="a3"/>
        <w:spacing w:before="7"/>
        <w:rPr>
          <w:rFonts w:asciiTheme="minorEastAsia" w:eastAsiaTheme="minorEastAsia" w:hAnsiTheme="minorEastAsia"/>
          <w:sz w:val="21"/>
          <w:szCs w:val="21"/>
        </w:rPr>
      </w:pPr>
    </w:p>
    <w:p w14:paraId="31EA135E" w14:textId="665C9691" w:rsidR="001905BB" w:rsidRPr="00DF3941" w:rsidRDefault="00552B2B" w:rsidP="00BE51DF">
      <w:pPr>
        <w:pStyle w:val="a3"/>
        <w:spacing w:before="78"/>
        <w:rPr>
          <w:rFonts w:asciiTheme="minorEastAsia" w:eastAsiaTheme="minorEastAsia" w:hAnsiTheme="minorEastAsia"/>
          <w:sz w:val="21"/>
          <w:szCs w:val="21"/>
        </w:rPr>
      </w:pPr>
      <w:r w:rsidRPr="00DF3941">
        <w:rPr>
          <w:rFonts w:asciiTheme="minorEastAsia" w:eastAsiaTheme="minorEastAsia" w:hAnsiTheme="minorEastAsia" w:cs="ＭＳ ゴシック" w:hint="eastAsia"/>
          <w:sz w:val="21"/>
          <w:szCs w:val="21"/>
        </w:rPr>
        <w:t>１．研究課題名</w:t>
      </w:r>
      <w:r w:rsidRPr="00DF3941">
        <w:rPr>
          <w:rFonts w:asciiTheme="minorEastAsia" w:eastAsiaTheme="minorEastAsia" w:hAnsiTheme="minorEastAsia" w:cs="ＭＳ ゴシック" w:hint="eastAsia"/>
          <w:spacing w:val="2"/>
          <w:sz w:val="21"/>
          <w:szCs w:val="21"/>
        </w:rPr>
        <w:t>：＿</w:t>
      </w:r>
      <w:r w:rsidR="00A7593F" w:rsidRPr="00DF3941">
        <w:rPr>
          <w:rFonts w:asciiTheme="minorEastAsia" w:eastAsiaTheme="minorEastAsia" w:hAnsiTheme="minorEastAsia" w:cs="ＭＳ ゴシック" w:hint="eastAsia"/>
          <w:bCs/>
          <w:sz w:val="21"/>
          <w:szCs w:val="21"/>
          <w:u w:val="single"/>
        </w:rPr>
        <w:t>カテーテル挿入患者を対象としたカテーテル関連血流感染予防におけるクロルヘキシジンアルコールに対するオラネキシジングルコン酸塩液の非劣性を検討する試験</w:t>
      </w:r>
    </w:p>
    <w:p w14:paraId="7BF5BBEF" w14:textId="77777777" w:rsidR="001905BB" w:rsidRPr="00DF3941" w:rsidRDefault="001905BB">
      <w:pPr>
        <w:pStyle w:val="a3"/>
        <w:rPr>
          <w:rFonts w:asciiTheme="minorEastAsia" w:eastAsiaTheme="minorEastAsia" w:hAnsiTheme="minorEastAsia"/>
          <w:sz w:val="21"/>
          <w:szCs w:val="21"/>
        </w:rPr>
      </w:pPr>
    </w:p>
    <w:p w14:paraId="29AF097F" w14:textId="77777777" w:rsidR="001F24AD" w:rsidRPr="00DF3941" w:rsidRDefault="00552B2B" w:rsidP="00BE51DF">
      <w:pPr>
        <w:pStyle w:val="a3"/>
        <w:spacing w:before="170"/>
        <w:rPr>
          <w:rFonts w:asciiTheme="minorEastAsia" w:eastAsiaTheme="minorEastAsia" w:hAnsiTheme="minorEastAsia" w:cs="ＭＳ ゴシック"/>
          <w:sz w:val="21"/>
          <w:szCs w:val="21"/>
        </w:rPr>
      </w:pPr>
      <w:r w:rsidRPr="00DF3941">
        <w:rPr>
          <w:rFonts w:asciiTheme="minorEastAsia" w:eastAsiaTheme="minorEastAsia" w:hAnsiTheme="minorEastAsia" w:cs="ＭＳ ゴシック" w:hint="eastAsia"/>
          <w:sz w:val="21"/>
          <w:szCs w:val="21"/>
        </w:rPr>
        <w:t>２．当学の研究責任者の氏名、所属：</w:t>
      </w:r>
    </w:p>
    <w:p w14:paraId="000AD011" w14:textId="5FBB4B04" w:rsidR="001905BB" w:rsidRPr="00DF3941" w:rsidRDefault="00552B2B" w:rsidP="001F24AD">
      <w:pPr>
        <w:pStyle w:val="a3"/>
        <w:spacing w:before="170"/>
        <w:ind w:left="311"/>
        <w:rPr>
          <w:rFonts w:asciiTheme="minorEastAsia" w:eastAsiaTheme="minorEastAsia" w:hAnsiTheme="minorEastAsia" w:cs="ＭＳ ゴシック"/>
          <w:spacing w:val="2"/>
          <w:sz w:val="21"/>
          <w:szCs w:val="21"/>
          <w:u w:val="single"/>
        </w:rPr>
      </w:pPr>
      <w:r w:rsidRPr="00DF3941">
        <w:rPr>
          <w:rFonts w:asciiTheme="minorEastAsia" w:eastAsiaTheme="minorEastAsia" w:hAnsiTheme="minorEastAsia" w:cs="ＭＳ ゴシック" w:hint="eastAsia"/>
          <w:spacing w:val="2"/>
          <w:sz w:val="21"/>
          <w:szCs w:val="21"/>
          <w:u w:val="single"/>
        </w:rPr>
        <w:t>＿</w:t>
      </w:r>
      <w:r w:rsidR="00A7593F" w:rsidRPr="00DF3941">
        <w:rPr>
          <w:rFonts w:asciiTheme="minorEastAsia" w:eastAsiaTheme="minorEastAsia" w:hAnsiTheme="minorEastAsia" w:cs="ＭＳ ゴシック" w:hint="eastAsia"/>
          <w:spacing w:val="2"/>
          <w:sz w:val="21"/>
          <w:szCs w:val="21"/>
          <w:u w:val="single"/>
        </w:rPr>
        <w:t>自治医科大学附属さいた</w:t>
      </w:r>
      <w:proofErr w:type="gramStart"/>
      <w:r w:rsidR="00A7593F" w:rsidRPr="00DF3941">
        <w:rPr>
          <w:rFonts w:asciiTheme="minorEastAsia" w:eastAsiaTheme="minorEastAsia" w:hAnsiTheme="minorEastAsia" w:cs="ＭＳ ゴシック" w:hint="eastAsia"/>
          <w:spacing w:val="2"/>
          <w:sz w:val="21"/>
          <w:szCs w:val="21"/>
          <w:u w:val="single"/>
        </w:rPr>
        <w:t>ま</w:t>
      </w:r>
      <w:proofErr w:type="gramEnd"/>
      <w:r w:rsidR="00A7593F" w:rsidRPr="00DF3941">
        <w:rPr>
          <w:rFonts w:asciiTheme="minorEastAsia" w:eastAsiaTheme="minorEastAsia" w:hAnsiTheme="minorEastAsia" w:cs="ＭＳ ゴシック" w:hint="eastAsia"/>
          <w:spacing w:val="2"/>
          <w:sz w:val="21"/>
          <w:szCs w:val="21"/>
          <w:u w:val="single"/>
        </w:rPr>
        <w:t xml:space="preserve">医療センター救急科　</w:t>
      </w:r>
      <w:r w:rsidR="006B0157" w:rsidRPr="00DF3941">
        <w:rPr>
          <w:rFonts w:asciiTheme="minorEastAsia" w:eastAsiaTheme="minorEastAsia" w:hAnsiTheme="minorEastAsia" w:cs="ＭＳ ゴシック" w:hint="eastAsia"/>
          <w:spacing w:val="2"/>
          <w:sz w:val="21"/>
          <w:szCs w:val="21"/>
          <w:u w:val="single"/>
        </w:rPr>
        <w:t>教授</w:t>
      </w:r>
      <w:r w:rsidR="00A7593F" w:rsidRPr="00DF3941">
        <w:rPr>
          <w:rFonts w:asciiTheme="minorEastAsia" w:eastAsiaTheme="minorEastAsia" w:hAnsiTheme="minorEastAsia" w:cs="ＭＳ ゴシック" w:hint="eastAsia"/>
          <w:spacing w:val="2"/>
          <w:sz w:val="21"/>
          <w:szCs w:val="21"/>
          <w:u w:val="single"/>
        </w:rPr>
        <w:t xml:space="preserve">　</w:t>
      </w:r>
      <w:r w:rsidR="006B0157" w:rsidRPr="00DF3941">
        <w:rPr>
          <w:rFonts w:asciiTheme="minorEastAsia" w:eastAsiaTheme="minorEastAsia" w:hAnsiTheme="minorEastAsia" w:cs="ＭＳ ゴシック" w:hint="eastAsia"/>
          <w:spacing w:val="2"/>
          <w:sz w:val="21"/>
          <w:szCs w:val="21"/>
          <w:u w:val="single"/>
        </w:rPr>
        <w:t>守谷</w:t>
      </w:r>
      <w:r w:rsidR="00A7593F" w:rsidRPr="00DF3941">
        <w:rPr>
          <w:rFonts w:asciiTheme="minorEastAsia" w:eastAsiaTheme="minorEastAsia" w:hAnsiTheme="minorEastAsia" w:cs="ＭＳ ゴシック" w:hint="eastAsia"/>
          <w:spacing w:val="2"/>
          <w:sz w:val="21"/>
          <w:szCs w:val="21"/>
          <w:u w:val="single"/>
        </w:rPr>
        <w:t xml:space="preserve">　</w:t>
      </w:r>
      <w:r w:rsidR="006B0157" w:rsidRPr="00DF3941">
        <w:rPr>
          <w:rFonts w:asciiTheme="minorEastAsia" w:eastAsiaTheme="minorEastAsia" w:hAnsiTheme="minorEastAsia" w:cs="ＭＳ ゴシック" w:hint="eastAsia"/>
          <w:spacing w:val="2"/>
          <w:sz w:val="21"/>
          <w:szCs w:val="21"/>
          <w:u w:val="single"/>
        </w:rPr>
        <w:t>俊</w:t>
      </w:r>
      <w:r w:rsidRPr="00DF3941">
        <w:rPr>
          <w:rFonts w:asciiTheme="minorEastAsia" w:eastAsiaTheme="minorEastAsia" w:hAnsiTheme="minorEastAsia" w:cs="ＭＳ ゴシック" w:hint="eastAsia"/>
          <w:spacing w:val="2"/>
          <w:sz w:val="21"/>
          <w:szCs w:val="21"/>
          <w:u w:val="single"/>
        </w:rPr>
        <w:t>＿</w:t>
      </w:r>
    </w:p>
    <w:p w14:paraId="39DCDD37" w14:textId="77777777" w:rsidR="001905BB" w:rsidRPr="00DF3941" w:rsidRDefault="001905BB">
      <w:pPr>
        <w:pStyle w:val="a3"/>
        <w:rPr>
          <w:rFonts w:asciiTheme="minorEastAsia" w:eastAsiaTheme="minorEastAsia" w:hAnsiTheme="minorEastAsia"/>
          <w:sz w:val="21"/>
          <w:szCs w:val="21"/>
        </w:rPr>
      </w:pPr>
    </w:p>
    <w:p w14:paraId="691F53EE" w14:textId="77777777" w:rsidR="001905BB" w:rsidRPr="00DF3941" w:rsidRDefault="00552B2B" w:rsidP="00BE51DF">
      <w:pPr>
        <w:pStyle w:val="a3"/>
        <w:spacing w:before="170"/>
        <w:rPr>
          <w:rFonts w:asciiTheme="minorEastAsia" w:eastAsiaTheme="minorEastAsia" w:hAnsiTheme="minorEastAsia"/>
          <w:sz w:val="21"/>
          <w:szCs w:val="21"/>
        </w:rPr>
      </w:pPr>
      <w:r w:rsidRPr="00DF3941">
        <w:rPr>
          <w:rFonts w:asciiTheme="minorEastAsia" w:eastAsiaTheme="minorEastAsia" w:hAnsiTheme="minorEastAsia"/>
          <w:w w:val="105"/>
          <w:sz w:val="21"/>
          <w:szCs w:val="21"/>
        </w:rPr>
        <w:t>３．実施体制</w:t>
      </w:r>
    </w:p>
    <w:p w14:paraId="124D3D0F" w14:textId="77777777" w:rsidR="001F24AD" w:rsidRPr="00DF3941" w:rsidRDefault="00552B2B" w:rsidP="000F72EB">
      <w:pPr>
        <w:pStyle w:val="a3"/>
        <w:spacing w:before="91"/>
        <w:rPr>
          <w:rFonts w:asciiTheme="minorEastAsia" w:eastAsiaTheme="minorEastAsia" w:hAnsiTheme="minorEastAsia" w:cs="ＭＳ ゴシック"/>
          <w:sz w:val="21"/>
          <w:szCs w:val="21"/>
        </w:rPr>
      </w:pPr>
      <w:r w:rsidRPr="00DF3941">
        <w:rPr>
          <w:rFonts w:asciiTheme="minorEastAsia" w:eastAsiaTheme="minorEastAsia" w:hAnsiTheme="minorEastAsia" w:cs="ＭＳ ゴシック" w:hint="eastAsia"/>
          <w:sz w:val="21"/>
          <w:szCs w:val="21"/>
        </w:rPr>
        <w:t>・多施設共同研究の場合は研究代表者の氏名、所属：</w:t>
      </w:r>
    </w:p>
    <w:p w14:paraId="4B5C9F06" w14:textId="08023BB5" w:rsidR="001905BB" w:rsidRPr="00DF3941" w:rsidRDefault="001F24AD" w:rsidP="001F24AD">
      <w:pPr>
        <w:pStyle w:val="a3"/>
        <w:spacing w:before="91"/>
        <w:ind w:left="311"/>
        <w:rPr>
          <w:rFonts w:asciiTheme="minorEastAsia" w:eastAsiaTheme="minorEastAsia" w:hAnsiTheme="minorEastAsia"/>
          <w:sz w:val="21"/>
          <w:szCs w:val="21"/>
        </w:rPr>
      </w:pPr>
      <w:r w:rsidRPr="00DF3941">
        <w:rPr>
          <w:rFonts w:asciiTheme="minorEastAsia" w:eastAsiaTheme="minorEastAsia" w:hAnsiTheme="minorEastAsia" w:cs="ＭＳ ゴシック" w:hint="eastAsia"/>
          <w:spacing w:val="2"/>
          <w:sz w:val="21"/>
          <w:szCs w:val="21"/>
          <w:u w:val="single"/>
        </w:rPr>
        <w:t>自治医科大学附属さいた</w:t>
      </w:r>
      <w:proofErr w:type="gramStart"/>
      <w:r w:rsidRPr="00DF3941">
        <w:rPr>
          <w:rFonts w:asciiTheme="minorEastAsia" w:eastAsiaTheme="minorEastAsia" w:hAnsiTheme="minorEastAsia" w:cs="ＭＳ ゴシック" w:hint="eastAsia"/>
          <w:spacing w:val="2"/>
          <w:sz w:val="21"/>
          <w:szCs w:val="21"/>
          <w:u w:val="single"/>
        </w:rPr>
        <w:t>ま</w:t>
      </w:r>
      <w:proofErr w:type="gramEnd"/>
      <w:r w:rsidRPr="00DF3941">
        <w:rPr>
          <w:rFonts w:asciiTheme="minorEastAsia" w:eastAsiaTheme="minorEastAsia" w:hAnsiTheme="minorEastAsia" w:cs="ＭＳ ゴシック" w:hint="eastAsia"/>
          <w:spacing w:val="2"/>
          <w:sz w:val="21"/>
          <w:szCs w:val="21"/>
          <w:u w:val="single"/>
        </w:rPr>
        <w:t xml:space="preserve">医療センター救急科　</w:t>
      </w:r>
      <w:r w:rsidR="006B0157" w:rsidRPr="00DF3941">
        <w:rPr>
          <w:rFonts w:asciiTheme="minorEastAsia" w:eastAsiaTheme="minorEastAsia" w:hAnsiTheme="minorEastAsia" w:cs="ＭＳ ゴシック" w:hint="eastAsia"/>
          <w:spacing w:val="2"/>
          <w:sz w:val="21"/>
          <w:szCs w:val="21"/>
          <w:u w:val="single"/>
        </w:rPr>
        <w:t>教授</w:t>
      </w:r>
      <w:r w:rsidRPr="00DF3941">
        <w:rPr>
          <w:rFonts w:asciiTheme="minorEastAsia" w:eastAsiaTheme="minorEastAsia" w:hAnsiTheme="minorEastAsia" w:cs="ＭＳ ゴシック" w:hint="eastAsia"/>
          <w:spacing w:val="2"/>
          <w:sz w:val="21"/>
          <w:szCs w:val="21"/>
          <w:u w:val="single"/>
        </w:rPr>
        <w:t xml:space="preserve">　</w:t>
      </w:r>
      <w:r w:rsidR="006B0157" w:rsidRPr="00DF3941">
        <w:rPr>
          <w:rFonts w:asciiTheme="minorEastAsia" w:eastAsiaTheme="minorEastAsia" w:hAnsiTheme="minorEastAsia" w:cs="ＭＳ ゴシック" w:hint="eastAsia"/>
          <w:spacing w:val="2"/>
          <w:sz w:val="21"/>
          <w:szCs w:val="21"/>
          <w:u w:val="single"/>
        </w:rPr>
        <w:t>守谷　俊</w:t>
      </w:r>
      <w:r w:rsidRPr="00DF3941">
        <w:rPr>
          <w:rFonts w:asciiTheme="minorEastAsia" w:eastAsiaTheme="minorEastAsia" w:hAnsiTheme="minorEastAsia" w:cs="ＭＳ ゴシック" w:hint="eastAsia"/>
          <w:spacing w:val="2"/>
          <w:sz w:val="21"/>
          <w:szCs w:val="21"/>
          <w:u w:val="single"/>
        </w:rPr>
        <w:t>＿</w:t>
      </w:r>
    </w:p>
    <w:p w14:paraId="591B3AB4" w14:textId="77777777" w:rsidR="001F24AD" w:rsidRPr="00DF3941" w:rsidRDefault="00552B2B" w:rsidP="000F72EB">
      <w:pPr>
        <w:pStyle w:val="a3"/>
        <w:spacing w:before="91"/>
        <w:rPr>
          <w:rFonts w:asciiTheme="minorEastAsia" w:eastAsiaTheme="minorEastAsia" w:hAnsiTheme="minorEastAsia"/>
          <w:sz w:val="21"/>
          <w:szCs w:val="21"/>
        </w:rPr>
      </w:pPr>
      <w:r w:rsidRPr="00DF3941">
        <w:rPr>
          <w:rFonts w:asciiTheme="minorEastAsia" w:eastAsiaTheme="minorEastAsia" w:hAnsiTheme="minorEastAsia" w:cs="ＭＳ ゴシック" w:hint="eastAsia"/>
          <w:sz w:val="21"/>
          <w:szCs w:val="21"/>
        </w:rPr>
        <w:t>・</w:t>
      </w:r>
      <w:r w:rsidRPr="00DF3941">
        <w:rPr>
          <w:rFonts w:asciiTheme="minorEastAsia" w:eastAsiaTheme="minorEastAsia" w:hAnsiTheme="minorEastAsia"/>
          <w:sz w:val="21"/>
          <w:szCs w:val="21"/>
        </w:rPr>
        <w:t>データセンターまたはデータの集積と解析を行う者の氏名、所属：</w:t>
      </w:r>
    </w:p>
    <w:p w14:paraId="3B4D9501" w14:textId="04CEF3E8" w:rsidR="001905BB" w:rsidRPr="00DF3941" w:rsidRDefault="006B0157">
      <w:pPr>
        <w:pStyle w:val="a3"/>
        <w:spacing w:before="91"/>
        <w:ind w:left="311"/>
        <w:rPr>
          <w:rFonts w:asciiTheme="minorEastAsia" w:eastAsiaTheme="minorEastAsia" w:hAnsiTheme="minorEastAsia"/>
          <w:sz w:val="21"/>
          <w:szCs w:val="21"/>
        </w:rPr>
      </w:pPr>
      <w:r w:rsidRPr="00DF3941">
        <w:rPr>
          <w:rFonts w:asciiTheme="minorEastAsia" w:eastAsiaTheme="minorEastAsia" w:hAnsiTheme="minorEastAsia" w:cs="ＭＳ ゴシック" w:hint="eastAsia"/>
          <w:spacing w:val="2"/>
          <w:sz w:val="21"/>
          <w:szCs w:val="21"/>
          <w:u w:val="single"/>
        </w:rPr>
        <w:t>自</w:t>
      </w:r>
      <w:r w:rsidR="001F24AD" w:rsidRPr="00DF3941">
        <w:rPr>
          <w:rFonts w:asciiTheme="minorEastAsia" w:eastAsiaTheme="minorEastAsia" w:hAnsiTheme="minorEastAsia" w:cs="ＭＳ ゴシック" w:hint="eastAsia"/>
          <w:spacing w:val="2"/>
          <w:sz w:val="21"/>
          <w:szCs w:val="21"/>
          <w:u w:val="single"/>
        </w:rPr>
        <w:t>治医科大学附属さいた</w:t>
      </w:r>
      <w:proofErr w:type="gramStart"/>
      <w:r w:rsidR="001F24AD" w:rsidRPr="00DF3941">
        <w:rPr>
          <w:rFonts w:asciiTheme="minorEastAsia" w:eastAsiaTheme="minorEastAsia" w:hAnsiTheme="minorEastAsia" w:cs="ＭＳ ゴシック" w:hint="eastAsia"/>
          <w:spacing w:val="2"/>
          <w:sz w:val="21"/>
          <w:szCs w:val="21"/>
          <w:u w:val="single"/>
        </w:rPr>
        <w:t>ま</w:t>
      </w:r>
      <w:proofErr w:type="gramEnd"/>
      <w:r w:rsidR="001F24AD" w:rsidRPr="00DF3941">
        <w:rPr>
          <w:rFonts w:asciiTheme="minorEastAsia" w:eastAsiaTheme="minorEastAsia" w:hAnsiTheme="minorEastAsia" w:cs="ＭＳ ゴシック" w:hint="eastAsia"/>
          <w:spacing w:val="2"/>
          <w:sz w:val="21"/>
          <w:szCs w:val="21"/>
          <w:u w:val="single"/>
        </w:rPr>
        <w:t xml:space="preserve">医療センター救急科　</w:t>
      </w:r>
      <w:r w:rsidRPr="00DF3941">
        <w:rPr>
          <w:rFonts w:asciiTheme="minorEastAsia" w:eastAsiaTheme="minorEastAsia" w:hAnsiTheme="minorEastAsia" w:cs="ＭＳ ゴシック" w:hint="eastAsia"/>
          <w:spacing w:val="2"/>
          <w:sz w:val="21"/>
          <w:szCs w:val="21"/>
          <w:u w:val="single"/>
        </w:rPr>
        <w:t>助教</w:t>
      </w:r>
      <w:r w:rsidR="001F24AD" w:rsidRPr="00DF3941">
        <w:rPr>
          <w:rFonts w:asciiTheme="minorEastAsia" w:eastAsiaTheme="minorEastAsia" w:hAnsiTheme="minorEastAsia" w:cs="ＭＳ ゴシック" w:hint="eastAsia"/>
          <w:spacing w:val="2"/>
          <w:sz w:val="21"/>
          <w:szCs w:val="21"/>
          <w:u w:val="single"/>
        </w:rPr>
        <w:t xml:space="preserve">　</w:t>
      </w:r>
      <w:r w:rsidRPr="00DF3941">
        <w:rPr>
          <w:rFonts w:asciiTheme="minorEastAsia" w:eastAsiaTheme="minorEastAsia" w:hAnsiTheme="minorEastAsia" w:cs="ＭＳ ゴシック" w:hint="eastAsia"/>
          <w:spacing w:val="2"/>
          <w:sz w:val="21"/>
          <w:szCs w:val="21"/>
          <w:u w:val="single"/>
        </w:rPr>
        <w:t>柏浦</w:t>
      </w:r>
      <w:r w:rsidR="001F24AD" w:rsidRPr="00DF3941">
        <w:rPr>
          <w:rFonts w:asciiTheme="minorEastAsia" w:eastAsiaTheme="minorEastAsia" w:hAnsiTheme="minorEastAsia" w:cs="ＭＳ ゴシック" w:hint="eastAsia"/>
          <w:spacing w:val="2"/>
          <w:sz w:val="21"/>
          <w:szCs w:val="21"/>
          <w:u w:val="single"/>
        </w:rPr>
        <w:t xml:space="preserve">　</w:t>
      </w:r>
      <w:r w:rsidRPr="00DF3941">
        <w:rPr>
          <w:rFonts w:asciiTheme="minorEastAsia" w:eastAsiaTheme="minorEastAsia" w:hAnsiTheme="minorEastAsia" w:cs="ＭＳ ゴシック" w:hint="eastAsia"/>
          <w:spacing w:val="2"/>
          <w:sz w:val="21"/>
          <w:szCs w:val="21"/>
          <w:u w:val="single"/>
        </w:rPr>
        <w:t>正広</w:t>
      </w:r>
      <w:r w:rsidR="00552B2B" w:rsidRPr="00DF3941">
        <w:rPr>
          <w:rFonts w:asciiTheme="minorEastAsia" w:eastAsiaTheme="minorEastAsia" w:hAnsiTheme="minorEastAsia"/>
          <w:spacing w:val="2"/>
          <w:sz w:val="21"/>
          <w:szCs w:val="21"/>
        </w:rPr>
        <w:t>＿</w:t>
      </w:r>
    </w:p>
    <w:p w14:paraId="2EA480BB" w14:textId="7D952167" w:rsidR="003D5E7B" w:rsidRPr="00DF3941" w:rsidRDefault="00552B2B" w:rsidP="000F72EB">
      <w:pPr>
        <w:pStyle w:val="a3"/>
        <w:spacing w:before="78" w:line="331" w:lineRule="auto"/>
        <w:ind w:right="383"/>
        <w:rPr>
          <w:rFonts w:asciiTheme="minorEastAsia" w:eastAsiaTheme="minorEastAsia" w:hAnsiTheme="minorEastAsia"/>
          <w:sz w:val="21"/>
          <w:szCs w:val="21"/>
        </w:rPr>
      </w:pPr>
      <w:r w:rsidRPr="00DF3941">
        <w:rPr>
          <w:rFonts w:asciiTheme="minorEastAsia" w:eastAsiaTheme="minorEastAsia" w:hAnsiTheme="minorEastAsia"/>
          <w:w w:val="105"/>
          <w:sz w:val="21"/>
          <w:szCs w:val="21"/>
        </w:rPr>
        <w:t>・モニターの氏名、所属、当学と関係、研究に関する倫理・監査に必要な知識を有して</w:t>
      </w:r>
      <w:r w:rsidR="003D5E7B" w:rsidRPr="00DF3941">
        <w:rPr>
          <w:rFonts w:asciiTheme="minorEastAsia" w:eastAsiaTheme="minorEastAsia" w:hAnsiTheme="minorEastAsia" w:cs="ＭＳ ゴシック" w:hint="eastAsia"/>
          <w:sz w:val="21"/>
          <w:szCs w:val="21"/>
        </w:rPr>
        <w:t>いることが確認できる事柄（</w:t>
      </w:r>
      <w:r w:rsidR="003D5E7B" w:rsidRPr="00DF3941">
        <w:rPr>
          <w:rFonts w:asciiTheme="minorEastAsia" w:eastAsiaTheme="minorEastAsia" w:hAnsiTheme="minorEastAsia" w:cs="ＭＳ ゴシック" w:hint="eastAsia"/>
          <w:spacing w:val="-1"/>
          <w:sz w:val="21"/>
          <w:szCs w:val="21"/>
        </w:rPr>
        <w:t>臨床研究に関する専門学会による認定資格、研究倫理や監</w:t>
      </w:r>
      <w:r w:rsidR="003D5E7B" w:rsidRPr="00DF3941">
        <w:rPr>
          <w:rFonts w:asciiTheme="minorEastAsia" w:eastAsiaTheme="minorEastAsia" w:hAnsiTheme="minorEastAsia" w:cs="ＭＳ ゴシック" w:hint="eastAsia"/>
          <w:w w:val="102"/>
          <w:sz w:val="21"/>
          <w:szCs w:val="21"/>
        </w:rPr>
        <w:t>査に関する教育セミナー等の受講歴など</w:t>
      </w:r>
      <w:r w:rsidR="003D5E7B" w:rsidRPr="00DF3941">
        <w:rPr>
          <w:rFonts w:asciiTheme="minorEastAsia" w:eastAsiaTheme="minorEastAsia" w:hAnsiTheme="minorEastAsia" w:cs="ＭＳ ゴシック" w:hint="eastAsia"/>
          <w:spacing w:val="-133"/>
          <w:w w:val="102"/>
          <w:sz w:val="21"/>
          <w:szCs w:val="21"/>
        </w:rPr>
        <w:t>）</w:t>
      </w:r>
      <w:r w:rsidR="003D5E7B" w:rsidRPr="00DF3941">
        <w:rPr>
          <w:rFonts w:asciiTheme="minorEastAsia" w:eastAsiaTheme="minorEastAsia" w:hAnsiTheme="minorEastAsia" w:cs="ＭＳ ゴシック" w:hint="eastAsia"/>
          <w:spacing w:val="-36"/>
          <w:w w:val="102"/>
          <w:sz w:val="21"/>
          <w:szCs w:val="21"/>
        </w:rPr>
        <w:t>：</w:t>
      </w:r>
      <w:r w:rsidR="00BE51DF" w:rsidRPr="00DF3941">
        <w:rPr>
          <w:rFonts w:asciiTheme="minorEastAsia" w:eastAsiaTheme="minorEastAsia" w:hAnsiTheme="minorEastAsia"/>
          <w:sz w:val="21"/>
          <w:szCs w:val="21"/>
        </w:rPr>
        <w:t xml:space="preserve"> </w:t>
      </w:r>
    </w:p>
    <w:p w14:paraId="588FFFC2" w14:textId="77777777" w:rsidR="00BE51DF" w:rsidRDefault="003D5E7B" w:rsidP="00DE0B95">
      <w:pPr>
        <w:pStyle w:val="a3"/>
        <w:spacing w:line="241" w:lineRule="exact"/>
        <w:ind w:firstLineChars="150" w:firstLine="330"/>
        <w:rPr>
          <w:rFonts w:asciiTheme="minorEastAsia" w:eastAsiaTheme="minorEastAsia" w:hAnsiTheme="minorEastAsia"/>
          <w:w w:val="105"/>
          <w:sz w:val="21"/>
          <w:szCs w:val="21"/>
        </w:rPr>
      </w:pPr>
      <w:r w:rsidRPr="00BE51DF">
        <w:rPr>
          <w:rFonts w:asciiTheme="minorEastAsia" w:eastAsiaTheme="minorEastAsia" w:hAnsiTheme="minorEastAsia" w:cs="ＭＳ ゴシック" w:hint="eastAsia"/>
          <w:w w:val="105"/>
          <w:sz w:val="21"/>
          <w:szCs w:val="21"/>
          <w:u w:val="single"/>
        </w:rPr>
        <w:t>自治医科大学倫理講習会受講済</w:t>
      </w:r>
    </w:p>
    <w:p w14:paraId="77EB5401" w14:textId="39B46F39" w:rsidR="003D5E7B" w:rsidRPr="00DE0B95" w:rsidRDefault="003D5E7B" w:rsidP="00DE0B95">
      <w:pPr>
        <w:pStyle w:val="a3"/>
        <w:spacing w:line="241" w:lineRule="exact"/>
        <w:ind w:firstLineChars="150" w:firstLine="330"/>
        <w:rPr>
          <w:rFonts w:asciiTheme="minorEastAsia" w:eastAsiaTheme="minorEastAsia" w:hAnsiTheme="minorEastAsia" w:cs="ＭＳ ゴシック"/>
          <w:w w:val="105"/>
          <w:sz w:val="21"/>
          <w:szCs w:val="21"/>
          <w:u w:val="single"/>
        </w:rPr>
      </w:pPr>
      <w:r w:rsidRPr="00DE0B95">
        <w:rPr>
          <w:rFonts w:asciiTheme="minorEastAsia" w:eastAsiaTheme="minorEastAsia" w:hAnsiTheme="minorEastAsia" w:hint="eastAsia"/>
          <w:w w:val="105"/>
          <w:sz w:val="21"/>
          <w:szCs w:val="21"/>
          <w:u w:val="single"/>
        </w:rPr>
        <w:t>C</w:t>
      </w:r>
      <w:r w:rsidRPr="00DE0B95">
        <w:rPr>
          <w:rFonts w:asciiTheme="minorEastAsia" w:eastAsiaTheme="minorEastAsia" w:hAnsiTheme="minorEastAsia"/>
          <w:w w:val="105"/>
          <w:sz w:val="21"/>
          <w:szCs w:val="21"/>
          <w:u w:val="single"/>
        </w:rPr>
        <w:t>REDITS</w:t>
      </w:r>
      <w:r w:rsidRPr="00DE0B95">
        <w:rPr>
          <w:rFonts w:asciiTheme="minorEastAsia" w:eastAsiaTheme="minorEastAsia" w:hAnsiTheme="minorEastAsia" w:cs="ＭＳ ゴシック" w:hint="eastAsia"/>
          <w:w w:val="105"/>
          <w:sz w:val="21"/>
          <w:szCs w:val="21"/>
          <w:u w:val="single"/>
        </w:rPr>
        <w:t>①倫理・行動規範コース、②臨床研究実施コース受講</w:t>
      </w:r>
      <w:r w:rsidR="00BE51DF" w:rsidRPr="00DE0B95">
        <w:rPr>
          <w:rFonts w:asciiTheme="minorEastAsia" w:eastAsiaTheme="minorEastAsia" w:hAnsiTheme="minorEastAsia" w:cs="ＭＳ ゴシック" w:hint="eastAsia"/>
          <w:w w:val="105"/>
          <w:sz w:val="21"/>
          <w:szCs w:val="21"/>
          <w:u w:val="single"/>
        </w:rPr>
        <w:t>済</w:t>
      </w:r>
    </w:p>
    <w:p w14:paraId="5A1BBA64" w14:textId="77777777" w:rsidR="00BE51DF" w:rsidRPr="00DF3941" w:rsidRDefault="00BE51DF" w:rsidP="00BE51DF">
      <w:pPr>
        <w:pStyle w:val="a3"/>
        <w:spacing w:line="241" w:lineRule="exact"/>
        <w:ind w:firstLineChars="400" w:firstLine="840"/>
        <w:rPr>
          <w:rFonts w:asciiTheme="minorEastAsia" w:eastAsiaTheme="minorEastAsia" w:hAnsiTheme="minorEastAsia"/>
          <w:sz w:val="21"/>
          <w:szCs w:val="21"/>
        </w:rPr>
      </w:pPr>
    </w:p>
    <w:p w14:paraId="1A02B4E9" w14:textId="77777777" w:rsidR="003D5E7B" w:rsidRPr="00DF3941" w:rsidRDefault="003D5E7B" w:rsidP="00BE51DF">
      <w:pPr>
        <w:pStyle w:val="a3"/>
        <w:spacing w:before="91" w:line="331" w:lineRule="auto"/>
        <w:ind w:right="412"/>
        <w:rPr>
          <w:rFonts w:asciiTheme="minorEastAsia" w:eastAsiaTheme="minorEastAsia" w:hAnsiTheme="minorEastAsia"/>
          <w:sz w:val="21"/>
          <w:szCs w:val="21"/>
        </w:rPr>
      </w:pPr>
      <w:r w:rsidRPr="00DF3941">
        <w:rPr>
          <w:rFonts w:asciiTheme="minorEastAsia" w:eastAsiaTheme="minorEastAsia" w:hAnsiTheme="minorEastAsia" w:cs="ＭＳ ゴシック" w:hint="eastAsia"/>
          <w:sz w:val="21"/>
          <w:szCs w:val="21"/>
        </w:rPr>
        <w:t>４．モニタリングの手法、対象および頻度</w:t>
      </w:r>
    </w:p>
    <w:p w14:paraId="43007A81" w14:textId="74CA829D" w:rsidR="003D5E7B" w:rsidRPr="00DF3941" w:rsidRDefault="003D5E7B" w:rsidP="00BE51DF">
      <w:pPr>
        <w:pStyle w:val="a3"/>
        <w:spacing w:line="241" w:lineRule="exact"/>
        <w:ind w:left="311"/>
        <w:rPr>
          <w:rFonts w:asciiTheme="minorEastAsia" w:eastAsiaTheme="minorEastAsia" w:hAnsiTheme="minorEastAsia"/>
          <w:sz w:val="21"/>
          <w:szCs w:val="21"/>
        </w:rPr>
      </w:pPr>
      <w:r w:rsidRPr="00DF3941">
        <w:rPr>
          <w:rFonts w:asciiTheme="minorEastAsia" w:eastAsiaTheme="minorEastAsia" w:hAnsiTheme="minorEastAsia" w:cs="ＭＳ ゴシック" w:hint="eastAsia"/>
          <w:w w:val="105"/>
          <w:sz w:val="21"/>
          <w:szCs w:val="21"/>
        </w:rPr>
        <w:t>＊該当箇所を</w:t>
      </w: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とし、＿＿＿を記載する</w:t>
      </w:r>
    </w:p>
    <w:p w14:paraId="04687E4F" w14:textId="22D4F04A" w:rsidR="003D5E7B" w:rsidRDefault="003D5E7B" w:rsidP="003D5E7B">
      <w:pPr>
        <w:pStyle w:val="a3"/>
        <w:spacing w:before="170"/>
        <w:ind w:left="311"/>
        <w:rPr>
          <w:rFonts w:asciiTheme="minorEastAsia" w:eastAsiaTheme="minorEastAsia" w:hAnsiTheme="minorEastAsia" w:cs="ＭＳ ゴシック"/>
          <w:sz w:val="21"/>
          <w:szCs w:val="21"/>
        </w:rPr>
      </w:pPr>
      <w:r w:rsidRPr="00DF3941">
        <w:rPr>
          <w:rFonts w:asciiTheme="minorEastAsia" w:eastAsiaTheme="minorEastAsia" w:hAnsiTheme="minorEastAsia"/>
          <w:sz w:val="21"/>
          <w:szCs w:val="21"/>
        </w:rPr>
        <w:t>□</w:t>
      </w:r>
      <w:r w:rsidRPr="00DF3941">
        <w:rPr>
          <w:rFonts w:asciiTheme="minorEastAsia" w:eastAsiaTheme="minorEastAsia" w:hAnsiTheme="minorEastAsia" w:cs="ＭＳ ゴシック" w:hint="eastAsia"/>
          <w:sz w:val="21"/>
          <w:szCs w:val="21"/>
        </w:rPr>
        <w:t>間接モニタリングのみ注１）</w:t>
      </w:r>
    </w:p>
    <w:p w14:paraId="5E1305E5" w14:textId="1AD6192E" w:rsidR="00BE51DF" w:rsidRDefault="00BE51DF" w:rsidP="00BE51DF">
      <w:pPr>
        <w:pStyle w:val="a3"/>
        <w:spacing w:before="170"/>
        <w:ind w:firstLineChars="500" w:firstLine="1099"/>
        <w:rPr>
          <w:rFonts w:asciiTheme="minorEastAsia" w:eastAsiaTheme="minorEastAsia" w:hAnsiTheme="minorEastAsia" w:cs="ＭＳ ゴシック"/>
          <w:sz w:val="21"/>
          <w:szCs w:val="21"/>
        </w:rPr>
      </w:pPr>
      <w:r w:rsidRPr="00DF3941">
        <w:rPr>
          <w:rFonts w:asciiTheme="minorEastAsia" w:eastAsiaTheme="minorEastAsia" w:hAnsiTheme="minorEastAsia" w:cs="ＭＳ ゴシック" w:hint="eastAsia"/>
          <w:w w:val="105"/>
          <w:sz w:val="21"/>
          <w:szCs w:val="21"/>
        </w:rPr>
        <w:t>対象と頻度</w:t>
      </w:r>
      <w:r w:rsidRPr="00DF3941">
        <w:rPr>
          <w:rFonts w:asciiTheme="minorEastAsia" w:eastAsiaTheme="minorEastAsia" w:hAnsiTheme="minorEastAsia"/>
          <w:w w:val="105"/>
          <w:sz w:val="21"/>
          <w:szCs w:val="21"/>
        </w:rPr>
        <w:t xml:space="preserve"> □</w:t>
      </w:r>
      <w:r w:rsidRPr="00DF3941">
        <w:rPr>
          <w:rFonts w:asciiTheme="minorEastAsia" w:eastAsiaTheme="minorEastAsia" w:hAnsiTheme="minorEastAsia" w:cs="ＭＳ ゴシック" w:hint="eastAsia"/>
          <w:w w:val="105"/>
          <w:sz w:val="21"/>
          <w:szCs w:val="21"/>
        </w:rPr>
        <w:t>全症例（最大で＿＿＿＿＿例）について、年に＿＿＿＿回</w:t>
      </w:r>
    </w:p>
    <w:p w14:paraId="315AE56A" w14:textId="0B78C465" w:rsidR="00C22CE8" w:rsidRDefault="00BE51DF" w:rsidP="00BE51DF">
      <w:pPr>
        <w:pStyle w:val="a3"/>
        <w:spacing w:before="170"/>
        <w:ind w:left="311"/>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247893">
        <w:rPr>
          <w:rFonts w:asciiTheme="minorEastAsia" w:eastAsiaTheme="minorEastAsia" w:hAnsiTheme="minorEastAsia" w:hint="eastAsia"/>
          <w:sz w:val="21"/>
          <w:szCs w:val="21"/>
        </w:rPr>
        <w:t>間接</w:t>
      </w:r>
      <w:r>
        <w:rPr>
          <w:rFonts w:asciiTheme="minorEastAsia" w:eastAsiaTheme="minorEastAsia" w:hAnsiTheme="minorEastAsia" w:hint="eastAsia"/>
          <w:sz w:val="21"/>
          <w:szCs w:val="21"/>
        </w:rPr>
        <w:t>ニタリング＋直接モニタリング</w:t>
      </w:r>
    </w:p>
    <w:p w14:paraId="66CAD0E8" w14:textId="0DBD4799" w:rsidR="00C22CE8" w:rsidRPr="00C22CE8" w:rsidRDefault="00C22CE8" w:rsidP="00C22CE8">
      <w:pPr>
        <w:pStyle w:val="a3"/>
        <w:spacing w:before="170"/>
        <w:ind w:firstLineChars="500" w:firstLine="1050"/>
        <w:rPr>
          <w:rFonts w:asciiTheme="minorEastAsia" w:eastAsiaTheme="minorEastAsia" w:hAnsiTheme="minorEastAsia"/>
          <w:sz w:val="21"/>
          <w:szCs w:val="21"/>
        </w:rPr>
      </w:pPr>
      <w:r w:rsidRPr="00C22CE8">
        <w:rPr>
          <w:rFonts w:asciiTheme="minorEastAsia" w:eastAsiaTheme="minorEastAsia" w:hAnsiTheme="minorEastAsia" w:cs="ＭＳ ゴシック" w:hint="eastAsia"/>
          <w:sz w:val="21"/>
          <w:szCs w:val="21"/>
        </w:rPr>
        <w:t>間接モニタリングの対象と頻度</w:t>
      </w:r>
    </w:p>
    <w:p w14:paraId="56F973DB" w14:textId="3ADE8761" w:rsidR="00C22CE8" w:rsidRDefault="003D5E7B" w:rsidP="00DE0B95">
      <w:pPr>
        <w:pStyle w:val="a3"/>
        <w:spacing w:before="170"/>
        <w:ind w:firstLineChars="700" w:firstLine="1539"/>
        <w:rPr>
          <w:rFonts w:asciiTheme="minorEastAsia" w:eastAsiaTheme="minorEastAsia" w:hAnsiTheme="minorEastAsia" w:cs="ＭＳ ゴシック"/>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全症例（最大で＿</w:t>
      </w:r>
      <w:r w:rsidRPr="00DF3941">
        <w:rPr>
          <w:rFonts w:asciiTheme="minorEastAsia" w:eastAsiaTheme="minorEastAsia" w:hAnsiTheme="minorEastAsia"/>
          <w:sz w:val="21"/>
          <w:szCs w:val="21"/>
        </w:rPr>
        <w:t>300</w:t>
      </w:r>
      <w:r w:rsidRPr="00DF3941">
        <w:rPr>
          <w:rFonts w:asciiTheme="minorEastAsia" w:eastAsiaTheme="minorEastAsia" w:hAnsiTheme="minorEastAsia" w:cs="ＭＳ ゴシック" w:hint="eastAsia"/>
          <w:sz w:val="21"/>
          <w:szCs w:val="21"/>
        </w:rPr>
        <w:t>＿例）について、月に＿＿</w:t>
      </w:r>
      <w:r w:rsidRPr="00DF3941">
        <w:rPr>
          <w:rFonts w:asciiTheme="minorEastAsia" w:eastAsiaTheme="minorEastAsia" w:hAnsiTheme="minorEastAsia" w:hint="eastAsia"/>
          <w:sz w:val="21"/>
          <w:szCs w:val="21"/>
        </w:rPr>
        <w:t>1</w:t>
      </w:r>
      <w:r w:rsidRPr="00DF3941">
        <w:rPr>
          <w:rFonts w:asciiTheme="minorEastAsia" w:eastAsiaTheme="minorEastAsia" w:hAnsiTheme="minorEastAsia" w:cs="ＭＳ ゴシック" w:hint="eastAsia"/>
          <w:sz w:val="21"/>
          <w:szCs w:val="21"/>
        </w:rPr>
        <w:t>＿＿回</w:t>
      </w:r>
    </w:p>
    <w:p w14:paraId="2B9658A1" w14:textId="32A3F4F7" w:rsidR="003D5E7B" w:rsidRPr="00DF3941" w:rsidRDefault="003D5E7B" w:rsidP="00C22CE8">
      <w:pPr>
        <w:pStyle w:val="a3"/>
        <w:spacing w:before="170"/>
        <w:ind w:firstLineChars="500" w:firstLine="1050"/>
        <w:rPr>
          <w:rFonts w:asciiTheme="minorEastAsia" w:eastAsiaTheme="minorEastAsia" w:hAnsiTheme="minorEastAsia"/>
          <w:sz w:val="21"/>
          <w:szCs w:val="21"/>
        </w:rPr>
      </w:pPr>
      <w:r w:rsidRPr="00DF3941">
        <w:rPr>
          <w:rFonts w:asciiTheme="minorEastAsia" w:eastAsiaTheme="minorEastAsia" w:hAnsiTheme="minorEastAsia" w:cs="ＭＳ ゴシック" w:hint="eastAsia"/>
          <w:sz w:val="21"/>
          <w:szCs w:val="21"/>
        </w:rPr>
        <w:t>直接モニタリングの対象と頻度注２）</w:t>
      </w:r>
    </w:p>
    <w:p w14:paraId="41D2E1D8" w14:textId="77777777" w:rsidR="003D5E7B" w:rsidRPr="00DF3941" w:rsidRDefault="003D5E7B" w:rsidP="00DE0B95">
      <w:pPr>
        <w:pStyle w:val="a3"/>
        <w:spacing w:line="241" w:lineRule="exact"/>
        <w:ind w:firstLineChars="700" w:firstLine="1539"/>
        <w:rPr>
          <w:rFonts w:asciiTheme="minorEastAsia" w:eastAsiaTheme="minorEastAsia" w:hAnsiTheme="minorEastAsia"/>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全症例（最大で＿＿＿＿＿例）について、年に＿＿＿＿回</w:t>
      </w:r>
    </w:p>
    <w:p w14:paraId="522EEEA3" w14:textId="77777777" w:rsidR="003D5E7B" w:rsidRPr="00DF3941" w:rsidRDefault="003D5E7B" w:rsidP="00C22CE8">
      <w:pPr>
        <w:pStyle w:val="a3"/>
        <w:spacing w:before="89" w:line="331" w:lineRule="auto"/>
        <w:ind w:leftChars="50" w:left="110" w:right="675" w:firstLineChars="650" w:firstLine="142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選択された症例（最大で＿</w:t>
      </w:r>
      <w:r w:rsidRPr="00DF3941">
        <w:rPr>
          <w:rFonts w:asciiTheme="minorEastAsia" w:eastAsiaTheme="minorEastAsia" w:hAnsiTheme="minorEastAsia" w:hint="eastAsia"/>
          <w:sz w:val="21"/>
          <w:szCs w:val="21"/>
        </w:rPr>
        <w:t>3</w:t>
      </w:r>
      <w:r w:rsidRPr="00DF3941">
        <w:rPr>
          <w:rFonts w:asciiTheme="minorEastAsia" w:eastAsiaTheme="minorEastAsia" w:hAnsiTheme="minorEastAsia"/>
          <w:sz w:val="21"/>
          <w:szCs w:val="21"/>
        </w:rPr>
        <w:t>00</w:t>
      </w:r>
      <w:r w:rsidRPr="00DF3941">
        <w:rPr>
          <w:rFonts w:asciiTheme="minorEastAsia" w:eastAsiaTheme="minorEastAsia" w:hAnsiTheme="minorEastAsia" w:cs="ＭＳ ゴシック" w:hint="eastAsia"/>
          <w:sz w:val="21"/>
          <w:szCs w:val="21"/>
        </w:rPr>
        <w:t>＿例）について、月に＿＿</w:t>
      </w:r>
      <w:r w:rsidRPr="00DF3941">
        <w:rPr>
          <w:rFonts w:asciiTheme="minorEastAsia" w:eastAsiaTheme="minorEastAsia" w:hAnsiTheme="minorEastAsia" w:hint="eastAsia"/>
          <w:sz w:val="21"/>
          <w:szCs w:val="21"/>
        </w:rPr>
        <w:t>1</w:t>
      </w:r>
      <w:r w:rsidRPr="00DF3941">
        <w:rPr>
          <w:rFonts w:asciiTheme="minorEastAsia" w:eastAsiaTheme="minorEastAsia" w:hAnsiTheme="minorEastAsia" w:cs="ＭＳ ゴシック" w:hint="eastAsia"/>
          <w:sz w:val="21"/>
          <w:szCs w:val="21"/>
        </w:rPr>
        <w:t>＿＿回</w:t>
      </w:r>
    </w:p>
    <w:p w14:paraId="6084DE16" w14:textId="77777777" w:rsidR="00DE0B95" w:rsidRDefault="003D5E7B" w:rsidP="00DE0B95">
      <w:pPr>
        <w:pStyle w:val="a3"/>
        <w:spacing w:before="89" w:line="331" w:lineRule="auto"/>
        <w:ind w:leftChars="50" w:left="110" w:right="675" w:firstLineChars="750" w:firstLine="1649"/>
        <w:rPr>
          <w:rFonts w:asciiTheme="minorEastAsia" w:eastAsiaTheme="minorEastAsia" w:hAnsiTheme="minorEastAsia" w:cs="ＭＳ ゴシック"/>
          <w:w w:val="105"/>
          <w:sz w:val="21"/>
          <w:szCs w:val="21"/>
          <w:u w:val="single"/>
        </w:rPr>
      </w:pPr>
      <w:r w:rsidRPr="00DF3941">
        <w:rPr>
          <w:rFonts w:asciiTheme="minorEastAsia" w:eastAsiaTheme="minorEastAsia" w:hAnsiTheme="minorEastAsia" w:cs="ＭＳ ゴシック" w:hint="eastAsia"/>
          <w:w w:val="105"/>
          <w:sz w:val="21"/>
          <w:szCs w:val="21"/>
        </w:rPr>
        <w:t>症例の選択方法：</w:t>
      </w:r>
      <w:r w:rsidRPr="00DF3941">
        <w:rPr>
          <w:rFonts w:asciiTheme="minorEastAsia" w:eastAsiaTheme="minorEastAsia" w:hAnsiTheme="minorEastAsia" w:cs="ＭＳ ゴシック" w:hint="eastAsia"/>
          <w:w w:val="105"/>
          <w:sz w:val="21"/>
          <w:szCs w:val="21"/>
          <w:u w:val="single"/>
        </w:rPr>
        <w:t>自治医科大学附属さいた</w:t>
      </w:r>
      <w:proofErr w:type="gramStart"/>
      <w:r w:rsidRPr="00DF3941">
        <w:rPr>
          <w:rFonts w:asciiTheme="minorEastAsia" w:eastAsiaTheme="minorEastAsia" w:hAnsiTheme="minorEastAsia" w:cs="ＭＳ ゴシック" w:hint="eastAsia"/>
          <w:w w:val="105"/>
          <w:sz w:val="21"/>
          <w:szCs w:val="21"/>
          <w:u w:val="single"/>
        </w:rPr>
        <w:t>ま</w:t>
      </w:r>
      <w:proofErr w:type="gramEnd"/>
      <w:r w:rsidRPr="00DF3941">
        <w:rPr>
          <w:rFonts w:asciiTheme="minorEastAsia" w:eastAsiaTheme="minorEastAsia" w:hAnsiTheme="minorEastAsia" w:cs="ＭＳ ゴシック" w:hint="eastAsia"/>
          <w:w w:val="105"/>
          <w:sz w:val="21"/>
          <w:szCs w:val="21"/>
          <w:u w:val="single"/>
        </w:rPr>
        <w:t>医療センター救急科で登録さ</w:t>
      </w:r>
    </w:p>
    <w:p w14:paraId="6D85D4E1" w14:textId="628341EC" w:rsidR="003D5E7B" w:rsidRPr="00DF3941" w:rsidRDefault="003D5E7B" w:rsidP="00DE0B95">
      <w:pPr>
        <w:pStyle w:val="a3"/>
        <w:spacing w:before="89" w:line="331" w:lineRule="auto"/>
        <w:ind w:right="675" w:firstLineChars="1600" w:firstLine="3518"/>
        <w:rPr>
          <w:rFonts w:asciiTheme="minorEastAsia" w:eastAsiaTheme="minorEastAsia" w:hAnsiTheme="minorEastAsia"/>
          <w:sz w:val="21"/>
          <w:szCs w:val="21"/>
        </w:rPr>
      </w:pPr>
      <w:r w:rsidRPr="00DF3941">
        <w:rPr>
          <w:rFonts w:asciiTheme="minorEastAsia" w:eastAsiaTheme="minorEastAsia" w:hAnsiTheme="minorEastAsia" w:cs="ＭＳ ゴシック" w:hint="eastAsia"/>
          <w:w w:val="105"/>
          <w:sz w:val="21"/>
          <w:szCs w:val="21"/>
          <w:u w:val="single"/>
        </w:rPr>
        <w:t>れる全症例</w:t>
      </w:r>
    </w:p>
    <w:p w14:paraId="4244AAA2" w14:textId="77777777" w:rsidR="003D5E7B" w:rsidRPr="00DF3941" w:rsidRDefault="003D5E7B" w:rsidP="00DE0B95">
      <w:pPr>
        <w:pStyle w:val="a3"/>
        <w:spacing w:line="241" w:lineRule="exact"/>
        <w:ind w:firstLineChars="700" w:firstLine="1539"/>
        <w:rPr>
          <w:rFonts w:asciiTheme="minorEastAsia" w:eastAsiaTheme="minorEastAsia" w:hAnsiTheme="minorEastAsia"/>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各研究単位の文書等について、年に＿＿＿回</w:t>
      </w:r>
    </w:p>
    <w:p w14:paraId="5F52DC18" w14:textId="77777777" w:rsidR="003D5E7B" w:rsidRPr="00DF3941" w:rsidRDefault="003D5E7B" w:rsidP="003D5E7B">
      <w:pPr>
        <w:pStyle w:val="a3"/>
        <w:rPr>
          <w:rFonts w:asciiTheme="minorEastAsia" w:eastAsiaTheme="minorEastAsia" w:hAnsiTheme="minorEastAsia"/>
          <w:sz w:val="21"/>
          <w:szCs w:val="21"/>
        </w:rPr>
      </w:pPr>
    </w:p>
    <w:p w14:paraId="08D27D5B" w14:textId="77777777" w:rsidR="003D5E7B" w:rsidRPr="00DF3941" w:rsidRDefault="003D5E7B" w:rsidP="003D5E7B">
      <w:pPr>
        <w:pStyle w:val="a3"/>
        <w:spacing w:before="10"/>
        <w:rPr>
          <w:rFonts w:asciiTheme="minorEastAsia" w:eastAsiaTheme="minorEastAsia" w:hAnsiTheme="minorEastAsia"/>
          <w:sz w:val="21"/>
          <w:szCs w:val="21"/>
        </w:rPr>
      </w:pPr>
    </w:p>
    <w:p w14:paraId="0E1FD079" w14:textId="77777777" w:rsidR="003D5E7B" w:rsidRPr="00DF3941" w:rsidRDefault="003D5E7B" w:rsidP="003D5E7B">
      <w:pPr>
        <w:ind w:left="1092"/>
        <w:rPr>
          <w:rFonts w:asciiTheme="minorEastAsia" w:eastAsiaTheme="minorEastAsia" w:hAnsiTheme="minorEastAsia"/>
          <w:sz w:val="21"/>
          <w:szCs w:val="21"/>
        </w:rPr>
      </w:pPr>
      <w:r w:rsidRPr="00DF3941">
        <w:rPr>
          <w:rFonts w:asciiTheme="minorEastAsia" w:eastAsiaTheme="minorEastAsia" w:hAnsiTheme="minorEastAsia" w:cs="ＭＳ ゴシック" w:hint="eastAsia"/>
          <w:w w:val="105"/>
          <w:sz w:val="21"/>
          <w:szCs w:val="21"/>
        </w:rPr>
        <w:t>注１）間接モニタリングは、全症例を対象とすることを原則とする。</w:t>
      </w:r>
    </w:p>
    <w:p w14:paraId="5DB6E35C" w14:textId="3ADD0439" w:rsidR="001905BB" w:rsidRPr="00DF3941" w:rsidRDefault="003D5E7B" w:rsidP="003D5E7B">
      <w:pPr>
        <w:spacing w:before="130" w:line="391" w:lineRule="auto"/>
        <w:ind w:left="1594" w:right="384" w:hanging="503"/>
        <w:rPr>
          <w:rFonts w:asciiTheme="minorEastAsia" w:eastAsiaTheme="minorEastAsia" w:hAnsiTheme="minorEastAsia"/>
          <w:sz w:val="21"/>
          <w:szCs w:val="21"/>
        </w:rPr>
        <w:sectPr w:rsidR="001905BB" w:rsidRPr="00DF3941" w:rsidSect="000F72EB">
          <w:footerReference w:type="default" r:id="rId6"/>
          <w:type w:val="continuous"/>
          <w:pgSz w:w="11910" w:h="16840"/>
          <w:pgMar w:top="1440" w:right="1080" w:bottom="1440" w:left="1080" w:header="720" w:footer="1397" w:gutter="0"/>
          <w:pgNumType w:start="1"/>
          <w:cols w:space="720"/>
          <w:docGrid w:linePitch="299"/>
        </w:sectPr>
      </w:pPr>
      <w:r w:rsidRPr="00DF3941">
        <w:rPr>
          <w:rFonts w:asciiTheme="minorEastAsia" w:eastAsiaTheme="minorEastAsia" w:hAnsiTheme="minorEastAsia" w:cs="ＭＳ ゴシック" w:hint="eastAsia"/>
          <w:spacing w:val="-9"/>
          <w:sz w:val="21"/>
          <w:szCs w:val="21"/>
        </w:rPr>
        <w:t>注２</w:t>
      </w:r>
      <w:r w:rsidRPr="00DF3941">
        <w:rPr>
          <w:rFonts w:asciiTheme="minorEastAsia" w:eastAsiaTheme="minorEastAsia" w:hAnsiTheme="minorEastAsia" w:cs="ＭＳ ゴシック" w:hint="eastAsia"/>
          <w:spacing w:val="-18"/>
          <w:sz w:val="21"/>
          <w:szCs w:val="21"/>
        </w:rPr>
        <w:t>）</w:t>
      </w:r>
      <w:r w:rsidRPr="00DF3941">
        <w:rPr>
          <w:rFonts w:asciiTheme="minorEastAsia" w:eastAsiaTheme="minorEastAsia" w:hAnsiTheme="minorEastAsia" w:cs="ＭＳ ゴシック" w:hint="eastAsia"/>
          <w:spacing w:val="-3"/>
          <w:sz w:val="21"/>
          <w:szCs w:val="21"/>
        </w:rPr>
        <w:t>直接モニタリングを当学臨床研究支援センター所属のモニターが行う場合は、当学内の文</w:t>
      </w:r>
      <w:r w:rsidRPr="00DF3941">
        <w:rPr>
          <w:rFonts w:asciiTheme="minorEastAsia" w:eastAsiaTheme="minorEastAsia" w:hAnsiTheme="minorEastAsia" w:cs="ＭＳ ゴシック" w:hint="eastAsia"/>
          <w:w w:val="105"/>
          <w:sz w:val="21"/>
          <w:szCs w:val="21"/>
        </w:rPr>
        <w:t>書や症例に限って行うことを原則とする。</w:t>
      </w:r>
    </w:p>
    <w:p w14:paraId="47F4CE95" w14:textId="77777777" w:rsidR="001905BB" w:rsidRPr="00DF3941" w:rsidRDefault="001905BB">
      <w:pPr>
        <w:pStyle w:val="a3"/>
        <w:rPr>
          <w:rFonts w:asciiTheme="minorEastAsia" w:eastAsiaTheme="minorEastAsia" w:hAnsiTheme="minorEastAsia"/>
          <w:sz w:val="21"/>
          <w:szCs w:val="21"/>
        </w:rPr>
      </w:pPr>
    </w:p>
    <w:p w14:paraId="15A5FD9A" w14:textId="77777777" w:rsidR="001905BB" w:rsidRPr="00DF3941" w:rsidRDefault="00552B2B" w:rsidP="00BE51DF">
      <w:pPr>
        <w:pStyle w:val="a3"/>
        <w:spacing w:before="111"/>
        <w:rPr>
          <w:rFonts w:asciiTheme="minorEastAsia" w:eastAsiaTheme="minorEastAsia" w:hAnsiTheme="minorEastAsia"/>
          <w:sz w:val="21"/>
          <w:szCs w:val="21"/>
        </w:rPr>
      </w:pPr>
      <w:r w:rsidRPr="00DF3941">
        <w:rPr>
          <w:rFonts w:asciiTheme="minorEastAsia" w:eastAsiaTheme="minorEastAsia" w:hAnsiTheme="minorEastAsia"/>
          <w:sz w:val="21"/>
          <w:szCs w:val="21"/>
        </w:rPr>
        <w:t>５．モニタリング項目注）</w:t>
      </w:r>
    </w:p>
    <w:p w14:paraId="1BFEBDC3" w14:textId="77777777" w:rsidR="001905BB" w:rsidRPr="00DF3941" w:rsidRDefault="00552B2B" w:rsidP="00DE0B95">
      <w:pPr>
        <w:spacing w:before="111"/>
        <w:ind w:firstLineChars="200" w:firstLine="440"/>
        <w:rPr>
          <w:rFonts w:asciiTheme="minorEastAsia" w:eastAsiaTheme="minorEastAsia" w:hAnsiTheme="minorEastAsia"/>
          <w:sz w:val="21"/>
          <w:szCs w:val="21"/>
        </w:rPr>
      </w:pPr>
      <w:r w:rsidRPr="00DF3941">
        <w:rPr>
          <w:rFonts w:asciiTheme="minorEastAsia" w:eastAsiaTheme="minorEastAsia" w:hAnsiTheme="minorEastAsia"/>
          <w:w w:val="105"/>
          <w:sz w:val="21"/>
          <w:szCs w:val="21"/>
        </w:rPr>
        <w:t>注：JCTN-モニタリングガイドライン ver1.0 および監査ガイドライン ver1.0 を引用した。</w:t>
      </w:r>
    </w:p>
    <w:p w14:paraId="16C299E4" w14:textId="77777777" w:rsidR="001905BB" w:rsidRPr="00DF3941" w:rsidRDefault="00552B2B">
      <w:pPr>
        <w:pStyle w:val="a3"/>
        <w:spacing w:before="110"/>
        <w:ind w:left="311"/>
        <w:rPr>
          <w:rFonts w:asciiTheme="minorEastAsia" w:eastAsiaTheme="minorEastAsia" w:hAnsiTheme="minorEastAsia"/>
          <w:sz w:val="21"/>
          <w:szCs w:val="21"/>
        </w:rPr>
      </w:pPr>
      <w:r w:rsidRPr="00DF3941">
        <w:rPr>
          <w:rFonts w:asciiTheme="minorEastAsia" w:eastAsiaTheme="minorEastAsia" w:hAnsiTheme="minorEastAsia"/>
          <w:sz w:val="21"/>
          <w:szCs w:val="21"/>
        </w:rPr>
        <w:t>１）直接モニタリングの項目</w:t>
      </w:r>
    </w:p>
    <w:p w14:paraId="42966E35" w14:textId="77777777" w:rsidR="001905BB" w:rsidRPr="00DF3941" w:rsidRDefault="00552B2B">
      <w:pPr>
        <w:pStyle w:val="a3"/>
        <w:spacing w:before="91"/>
        <w:ind w:left="311"/>
        <w:rPr>
          <w:rFonts w:asciiTheme="minorEastAsia" w:eastAsiaTheme="minorEastAsia" w:hAnsiTheme="minorEastAsia"/>
          <w:sz w:val="21"/>
          <w:szCs w:val="21"/>
        </w:rPr>
      </w:pPr>
      <w:r w:rsidRPr="00DF3941">
        <w:rPr>
          <w:rFonts w:asciiTheme="minorEastAsia" w:eastAsiaTheme="minorEastAsia" w:hAnsiTheme="minorEastAsia"/>
          <w:sz w:val="21"/>
          <w:szCs w:val="21"/>
        </w:rPr>
        <w:t>（１）各研究単位の文書等</w:t>
      </w:r>
    </w:p>
    <w:p w14:paraId="200ED1CE" w14:textId="77777777" w:rsidR="001905BB" w:rsidRPr="00DF3941" w:rsidRDefault="00552B2B">
      <w:pPr>
        <w:pStyle w:val="a3"/>
        <w:spacing w:before="92" w:after="44"/>
        <w:ind w:left="702"/>
        <w:rPr>
          <w:rFonts w:asciiTheme="minorEastAsia" w:eastAsiaTheme="minorEastAsia" w:hAnsiTheme="minorEastAsia"/>
          <w:sz w:val="21"/>
          <w:szCs w:val="21"/>
        </w:rPr>
      </w:pPr>
      <w:r w:rsidRPr="00DF3941">
        <w:rPr>
          <w:rFonts w:asciiTheme="minorEastAsia" w:eastAsiaTheme="minorEastAsia" w:hAnsiTheme="minorEastAsia"/>
          <w:sz w:val="21"/>
          <w:szCs w:val="21"/>
        </w:rPr>
        <w:t>＊該当箇所を■で示す</w:t>
      </w:r>
    </w:p>
    <w:tbl>
      <w:tblPr>
        <w:tblStyle w:val="TableNormal"/>
        <w:tblW w:w="9063"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6"/>
        <w:gridCol w:w="7087"/>
      </w:tblGrid>
      <w:tr w:rsidR="001905BB" w:rsidRPr="00DF3941" w14:paraId="23939E4A" w14:textId="77777777" w:rsidTr="00DE0B95">
        <w:trPr>
          <w:trHeight w:val="333"/>
        </w:trPr>
        <w:tc>
          <w:tcPr>
            <w:tcW w:w="1976" w:type="dxa"/>
            <w:tcBorders>
              <w:bottom w:val="double" w:sz="1" w:space="0" w:color="000000"/>
            </w:tcBorders>
          </w:tcPr>
          <w:p w14:paraId="73938A8C" w14:textId="77777777" w:rsidR="001905BB" w:rsidRPr="00DF3941" w:rsidRDefault="00552B2B">
            <w:pPr>
              <w:pStyle w:val="TableParagraph"/>
              <w:spacing w:before="48"/>
              <w:ind w:left="71" w:right="64"/>
              <w:jc w:val="center"/>
              <w:rPr>
                <w:rFonts w:asciiTheme="minorEastAsia" w:eastAsiaTheme="minorEastAsia" w:hAnsiTheme="minorEastAsia"/>
                <w:sz w:val="21"/>
                <w:szCs w:val="21"/>
              </w:rPr>
            </w:pPr>
            <w:r w:rsidRPr="00DF3941">
              <w:rPr>
                <w:rFonts w:asciiTheme="minorEastAsia" w:eastAsiaTheme="minorEastAsia" w:hAnsiTheme="minorEastAsia"/>
                <w:w w:val="105"/>
                <w:sz w:val="21"/>
                <w:szCs w:val="21"/>
              </w:rPr>
              <w:t>項目</w:t>
            </w:r>
          </w:p>
        </w:tc>
        <w:tc>
          <w:tcPr>
            <w:tcW w:w="7087" w:type="dxa"/>
            <w:tcBorders>
              <w:bottom w:val="double" w:sz="1" w:space="0" w:color="000000"/>
            </w:tcBorders>
          </w:tcPr>
          <w:p w14:paraId="7E371E55" w14:textId="77777777" w:rsidR="001905BB" w:rsidRPr="00DF3941" w:rsidRDefault="00552B2B">
            <w:pPr>
              <w:pStyle w:val="TableParagraph"/>
              <w:spacing w:before="48"/>
              <w:ind w:left="2510" w:right="2505"/>
              <w:jc w:val="center"/>
              <w:rPr>
                <w:rFonts w:asciiTheme="minorEastAsia" w:eastAsiaTheme="minorEastAsia" w:hAnsiTheme="minorEastAsia"/>
                <w:sz w:val="21"/>
                <w:szCs w:val="21"/>
              </w:rPr>
            </w:pPr>
            <w:r w:rsidRPr="00DF3941">
              <w:rPr>
                <w:rFonts w:asciiTheme="minorEastAsia" w:eastAsiaTheme="minorEastAsia" w:hAnsiTheme="minorEastAsia"/>
                <w:w w:val="105"/>
                <w:sz w:val="21"/>
                <w:szCs w:val="21"/>
              </w:rPr>
              <w:t>具体的項目</w:t>
            </w:r>
          </w:p>
        </w:tc>
      </w:tr>
      <w:tr w:rsidR="001905BB" w:rsidRPr="00DF3941" w14:paraId="616DCC4E" w14:textId="77777777" w:rsidTr="00DE0B95">
        <w:trPr>
          <w:trHeight w:val="2007"/>
        </w:trPr>
        <w:tc>
          <w:tcPr>
            <w:tcW w:w="1976" w:type="dxa"/>
            <w:tcBorders>
              <w:top w:val="double" w:sz="1" w:space="0" w:color="000000"/>
            </w:tcBorders>
          </w:tcPr>
          <w:p w14:paraId="712C36A6" w14:textId="77777777" w:rsidR="001905BB" w:rsidRPr="00DF3941" w:rsidRDefault="00552B2B" w:rsidP="00DE0B95">
            <w:pPr>
              <w:pStyle w:val="TableParagraph"/>
              <w:spacing w:before="47" w:line="331" w:lineRule="auto"/>
              <w:ind w:right="64"/>
              <w:rPr>
                <w:rFonts w:asciiTheme="minorEastAsia" w:eastAsiaTheme="minorEastAsia" w:hAnsiTheme="minorEastAsia"/>
                <w:sz w:val="21"/>
                <w:szCs w:val="21"/>
              </w:rPr>
            </w:pPr>
            <w:r w:rsidRPr="00DF3941">
              <w:rPr>
                <w:rFonts w:asciiTheme="minorEastAsia" w:eastAsiaTheme="minorEastAsia" w:hAnsiTheme="minorEastAsia"/>
                <w:sz w:val="21"/>
                <w:szCs w:val="21"/>
              </w:rPr>
              <w:t>倫理審査関連文</w:t>
            </w:r>
            <w:r w:rsidRPr="00DF3941">
              <w:rPr>
                <w:rFonts w:asciiTheme="minorEastAsia" w:eastAsiaTheme="minorEastAsia" w:hAnsiTheme="minorEastAsia"/>
                <w:w w:val="105"/>
                <w:sz w:val="21"/>
                <w:szCs w:val="21"/>
              </w:rPr>
              <w:t>書</w:t>
            </w:r>
          </w:p>
        </w:tc>
        <w:tc>
          <w:tcPr>
            <w:tcW w:w="7087" w:type="dxa"/>
            <w:tcBorders>
              <w:top w:val="double" w:sz="1" w:space="0" w:color="000000"/>
            </w:tcBorders>
          </w:tcPr>
          <w:p w14:paraId="4839803B" w14:textId="77777777" w:rsidR="001905BB" w:rsidRPr="00DF3941" w:rsidRDefault="00552B2B">
            <w:pPr>
              <w:pStyle w:val="TableParagraph"/>
              <w:spacing w:before="47"/>
              <w:ind w:left="98"/>
              <w:rPr>
                <w:rFonts w:asciiTheme="minorEastAsia" w:eastAsiaTheme="minorEastAsia" w:hAnsiTheme="minorEastAsia"/>
                <w:sz w:val="21"/>
                <w:szCs w:val="21"/>
              </w:rPr>
            </w:pPr>
            <w:r w:rsidRPr="00DF3941">
              <w:rPr>
                <w:rFonts w:asciiTheme="minorEastAsia" w:eastAsiaTheme="minorEastAsia" w:hAnsiTheme="minorEastAsia"/>
                <w:w w:val="105"/>
                <w:sz w:val="21"/>
                <w:szCs w:val="21"/>
              </w:rPr>
              <w:t>□実施しない</w:t>
            </w:r>
          </w:p>
          <w:p w14:paraId="60F93012" w14:textId="7F72F70C" w:rsidR="001905BB" w:rsidRPr="00DF3941" w:rsidRDefault="00A7593F">
            <w:pPr>
              <w:pStyle w:val="TableParagraph"/>
              <w:ind w:left="98"/>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実施する</w:t>
            </w:r>
          </w:p>
          <w:p w14:paraId="52B61E2C" w14:textId="515257A9" w:rsidR="001905BB" w:rsidRPr="00DF3941" w:rsidRDefault="00A7593F">
            <w:pPr>
              <w:pStyle w:val="TableParagraph"/>
              <w:spacing w:before="92"/>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sz w:val="21"/>
                <w:szCs w:val="21"/>
              </w:rPr>
              <w:t>研究機関の長による研究実施の承認</w:t>
            </w:r>
          </w:p>
          <w:p w14:paraId="2FB04C96" w14:textId="2DDFCA5A" w:rsidR="001905BB" w:rsidRPr="00DF3941" w:rsidRDefault="00A7593F">
            <w:pPr>
              <w:pStyle w:val="TableParagraph"/>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sz w:val="21"/>
                <w:szCs w:val="21"/>
              </w:rPr>
              <w:t>施設の患者登録開始日</w:t>
            </w:r>
          </w:p>
          <w:p w14:paraId="1976DEBA" w14:textId="4D6B472B" w:rsidR="001905BB" w:rsidRPr="00DF3941" w:rsidRDefault="00A7593F">
            <w:pPr>
              <w:pStyle w:val="TableParagraph"/>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研究機関の長による改正/改訂の承認（改正/改訂ごと）</w:t>
            </w:r>
          </w:p>
          <w:p w14:paraId="004B3CF2" w14:textId="59EB4DC5" w:rsidR="001905BB" w:rsidRPr="00DF3941" w:rsidRDefault="00A7593F">
            <w:pPr>
              <w:pStyle w:val="TableParagraph"/>
              <w:spacing w:before="92"/>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研究責任者から研究機関の長に対する 1 年ごとの状況報告</w:t>
            </w:r>
          </w:p>
        </w:tc>
      </w:tr>
      <w:tr w:rsidR="001905BB" w:rsidRPr="00DF3941" w14:paraId="44055BDA" w14:textId="77777777" w:rsidTr="00DE0B95">
        <w:trPr>
          <w:trHeight w:val="333"/>
        </w:trPr>
        <w:tc>
          <w:tcPr>
            <w:tcW w:w="1976" w:type="dxa"/>
          </w:tcPr>
          <w:p w14:paraId="4C43B59C" w14:textId="77777777" w:rsidR="001905BB" w:rsidRPr="00DF3941" w:rsidRDefault="00552B2B" w:rsidP="00DE0B95">
            <w:pPr>
              <w:pStyle w:val="TableParagraph"/>
              <w:spacing w:before="47"/>
              <w:ind w:left="72" w:right="64"/>
              <w:rPr>
                <w:rFonts w:asciiTheme="minorEastAsia" w:eastAsiaTheme="minorEastAsia" w:hAnsiTheme="minorEastAsia"/>
                <w:sz w:val="21"/>
                <w:szCs w:val="21"/>
              </w:rPr>
            </w:pPr>
            <w:r w:rsidRPr="00DF3941">
              <w:rPr>
                <w:rFonts w:asciiTheme="minorEastAsia" w:eastAsiaTheme="minorEastAsia" w:hAnsiTheme="minorEastAsia"/>
                <w:sz w:val="21"/>
                <w:szCs w:val="21"/>
              </w:rPr>
              <w:t>説明文書・同意書</w:t>
            </w:r>
          </w:p>
        </w:tc>
        <w:tc>
          <w:tcPr>
            <w:tcW w:w="7087" w:type="dxa"/>
          </w:tcPr>
          <w:p w14:paraId="699E6E2B" w14:textId="77777777" w:rsidR="001905BB" w:rsidRPr="00DF3941" w:rsidRDefault="00552B2B">
            <w:pPr>
              <w:pStyle w:val="TableParagraph"/>
              <w:spacing w:before="47"/>
              <w:ind w:left="98"/>
              <w:rPr>
                <w:rFonts w:asciiTheme="minorEastAsia" w:eastAsiaTheme="minorEastAsia" w:hAnsiTheme="minorEastAsia"/>
                <w:w w:val="105"/>
                <w:sz w:val="21"/>
                <w:szCs w:val="21"/>
              </w:rPr>
            </w:pPr>
            <w:r w:rsidRPr="00DF3941">
              <w:rPr>
                <w:rFonts w:asciiTheme="minorEastAsia" w:eastAsiaTheme="minorEastAsia" w:hAnsiTheme="minorEastAsia"/>
                <w:w w:val="105"/>
                <w:sz w:val="21"/>
                <w:szCs w:val="21"/>
              </w:rPr>
              <w:t>□実施しない</w:t>
            </w:r>
          </w:p>
          <w:p w14:paraId="7DF55457" w14:textId="77777777" w:rsidR="003D5E7B" w:rsidRPr="00DF3941" w:rsidRDefault="003D5E7B" w:rsidP="003D5E7B">
            <w:pPr>
              <w:pStyle w:val="TableParagraph"/>
              <w:spacing w:before="48"/>
              <w:ind w:left="98"/>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実施する</w:t>
            </w:r>
          </w:p>
          <w:p w14:paraId="47B17CF3" w14:textId="55A1C3B8" w:rsidR="003D5E7B" w:rsidRPr="00DF3941" w:rsidRDefault="003D5E7B" w:rsidP="003D5E7B">
            <w:pPr>
              <w:pStyle w:val="TableParagraph"/>
              <w:ind w:left="489"/>
              <w:rPr>
                <w:rFonts w:asciiTheme="minorEastAsia" w:eastAsiaTheme="minorEastAsia" w:hAnsiTheme="minorEastAsia" w:cs="ＭＳ ゴシック"/>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使用中の説明文書・同意書のフォーム</w:t>
            </w:r>
          </w:p>
          <w:p w14:paraId="5C9B11C3" w14:textId="3413BEB1" w:rsidR="003D5E7B" w:rsidRPr="00DF3941" w:rsidRDefault="003D5E7B" w:rsidP="003D5E7B">
            <w:pPr>
              <w:pStyle w:val="TableParagraph"/>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アセントフォーム</w:t>
            </w:r>
          </w:p>
        </w:tc>
      </w:tr>
      <w:tr w:rsidR="003D5E7B" w:rsidRPr="00DF3941" w14:paraId="7A1B14AA" w14:textId="77777777" w:rsidTr="00DE0B95">
        <w:trPr>
          <w:trHeight w:val="333"/>
        </w:trPr>
        <w:tc>
          <w:tcPr>
            <w:tcW w:w="1976" w:type="dxa"/>
          </w:tcPr>
          <w:p w14:paraId="54F873D1" w14:textId="1EF090CB" w:rsidR="003D5E7B" w:rsidRPr="00DF3941" w:rsidRDefault="003D5E7B" w:rsidP="00DE0B95">
            <w:pPr>
              <w:pStyle w:val="TableParagraph"/>
              <w:spacing w:before="47"/>
              <w:ind w:left="72" w:right="64"/>
              <w:rPr>
                <w:rFonts w:asciiTheme="minorEastAsia" w:eastAsiaTheme="minorEastAsia" w:hAnsiTheme="minorEastAsia"/>
                <w:sz w:val="21"/>
                <w:szCs w:val="21"/>
              </w:rPr>
            </w:pPr>
            <w:r w:rsidRPr="00DF3941">
              <w:rPr>
                <w:rFonts w:asciiTheme="minorEastAsia" w:eastAsiaTheme="minorEastAsia" w:hAnsiTheme="minorEastAsia" w:cs="ＭＳ ゴシック" w:hint="eastAsia"/>
                <w:sz w:val="21"/>
                <w:szCs w:val="21"/>
              </w:rPr>
              <w:t>薬剤管理</w:t>
            </w:r>
          </w:p>
        </w:tc>
        <w:tc>
          <w:tcPr>
            <w:tcW w:w="7087" w:type="dxa"/>
          </w:tcPr>
          <w:p w14:paraId="4025C7C9" w14:textId="77777777" w:rsidR="003D5E7B" w:rsidRPr="00DF3941" w:rsidRDefault="003D5E7B" w:rsidP="003D5E7B">
            <w:pPr>
              <w:pStyle w:val="TableParagraph"/>
              <w:spacing w:before="47"/>
              <w:ind w:left="98"/>
              <w:rPr>
                <w:rFonts w:asciiTheme="minorEastAsia" w:eastAsiaTheme="minorEastAsia" w:hAnsiTheme="minorEastAsia"/>
                <w:sz w:val="21"/>
                <w:szCs w:val="21"/>
              </w:rPr>
            </w:pPr>
            <w:r w:rsidRPr="00DF3941">
              <w:rPr>
                <w:rFonts w:asciiTheme="minorEastAsia" w:eastAsiaTheme="minorEastAsia" w:hAnsiTheme="minorEastAsia"/>
                <w:sz w:val="21"/>
                <w:szCs w:val="21"/>
              </w:rPr>
              <w:t>□</w:t>
            </w:r>
            <w:r w:rsidRPr="00DF3941">
              <w:rPr>
                <w:rFonts w:asciiTheme="minorEastAsia" w:eastAsiaTheme="minorEastAsia" w:hAnsiTheme="minorEastAsia" w:cs="ＭＳ ゴシック" w:hint="eastAsia"/>
                <w:sz w:val="21"/>
                <w:szCs w:val="21"/>
              </w:rPr>
              <w:t>該当せず</w:t>
            </w:r>
          </w:p>
          <w:p w14:paraId="046E2F68" w14:textId="77777777" w:rsidR="003D5E7B" w:rsidRPr="00DF3941" w:rsidRDefault="003D5E7B" w:rsidP="003D5E7B">
            <w:pPr>
              <w:pStyle w:val="TableParagraph"/>
              <w:ind w:left="98"/>
              <w:rPr>
                <w:rFonts w:asciiTheme="minorEastAsia" w:eastAsiaTheme="minorEastAsia" w:hAnsiTheme="minorEastAsia"/>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実施しない</w:t>
            </w:r>
          </w:p>
          <w:p w14:paraId="121D63E7" w14:textId="77777777" w:rsidR="003D5E7B" w:rsidRPr="00DF3941" w:rsidRDefault="003D5E7B" w:rsidP="003D5E7B">
            <w:pPr>
              <w:pStyle w:val="TableParagraph"/>
              <w:spacing w:before="92"/>
              <w:ind w:left="98"/>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実施する</w:t>
            </w:r>
          </w:p>
          <w:p w14:paraId="0C8E5476" w14:textId="77777777" w:rsidR="003D5E7B" w:rsidRPr="00DF3941" w:rsidRDefault="003D5E7B" w:rsidP="003D5E7B">
            <w:pPr>
              <w:pStyle w:val="TableParagraph"/>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薬剤の保管部署</w:t>
            </w:r>
          </w:p>
          <w:p w14:paraId="4B4AE78B" w14:textId="77777777" w:rsidR="003D5E7B" w:rsidRPr="00DF3941" w:rsidRDefault="003D5E7B" w:rsidP="003D5E7B">
            <w:pPr>
              <w:pStyle w:val="TableParagraph"/>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薬剤の保管状況</w:t>
            </w:r>
          </w:p>
          <w:p w14:paraId="13A18D93" w14:textId="77777777" w:rsidR="003D5E7B" w:rsidRPr="00DF3941" w:rsidRDefault="003D5E7B" w:rsidP="003D5E7B">
            <w:pPr>
              <w:pStyle w:val="TableParagraph"/>
              <w:spacing w:before="92"/>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薬剤提供者からの薬剤受領記録</w:t>
            </w:r>
          </w:p>
          <w:p w14:paraId="37C0FE38" w14:textId="5C353A72" w:rsidR="003D5E7B" w:rsidRPr="00DF3941" w:rsidRDefault="003D5E7B" w:rsidP="003D5E7B">
            <w:pPr>
              <w:pStyle w:val="TableParagraph"/>
              <w:ind w:left="489"/>
              <w:rPr>
                <w:rFonts w:asciiTheme="minorEastAsia" w:eastAsiaTheme="minorEastAsia" w:hAnsiTheme="minorEastAsia" w:cs="ＭＳ ゴシック"/>
                <w:w w:val="105"/>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薬剤提供者への薬剤返却記録</w:t>
            </w:r>
          </w:p>
          <w:p w14:paraId="5A7FF65C" w14:textId="748750EF" w:rsidR="003D5E7B" w:rsidRPr="00DF3941" w:rsidRDefault="003D5E7B" w:rsidP="003D5E7B">
            <w:pPr>
              <w:pStyle w:val="TableParagraph"/>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薬剤の使用記録</w:t>
            </w:r>
          </w:p>
        </w:tc>
      </w:tr>
    </w:tbl>
    <w:p w14:paraId="1CA19742" w14:textId="77777777" w:rsidR="001905BB" w:rsidRPr="00DF3941" w:rsidRDefault="001905BB">
      <w:pPr>
        <w:rPr>
          <w:rFonts w:asciiTheme="minorEastAsia" w:eastAsiaTheme="minorEastAsia" w:hAnsiTheme="minorEastAsia"/>
          <w:sz w:val="21"/>
          <w:szCs w:val="21"/>
        </w:rPr>
        <w:sectPr w:rsidR="001905BB" w:rsidRPr="00DF3941" w:rsidSect="00DE0B95">
          <w:pgSz w:w="11910" w:h="16840"/>
          <w:pgMar w:top="1440" w:right="1080" w:bottom="1440" w:left="1080" w:header="0" w:footer="1397" w:gutter="0"/>
          <w:cols w:space="720"/>
          <w:docGrid w:linePitch="299"/>
        </w:sectPr>
      </w:pPr>
    </w:p>
    <w:p w14:paraId="590DA504" w14:textId="77777777" w:rsidR="001905BB" w:rsidRPr="00DF3941" w:rsidRDefault="001905BB">
      <w:pPr>
        <w:pStyle w:val="a3"/>
        <w:spacing w:before="9"/>
        <w:rPr>
          <w:rFonts w:asciiTheme="minorEastAsia" w:eastAsiaTheme="minorEastAsia" w:hAnsiTheme="minorEastAsia"/>
          <w:sz w:val="21"/>
          <w:szCs w:val="21"/>
        </w:rPr>
      </w:pPr>
    </w:p>
    <w:p w14:paraId="7B806BA2" w14:textId="77777777" w:rsidR="001905BB" w:rsidRPr="00DF3941" w:rsidRDefault="00552B2B">
      <w:pPr>
        <w:pStyle w:val="a3"/>
        <w:spacing w:before="78"/>
        <w:ind w:left="311"/>
        <w:rPr>
          <w:rFonts w:asciiTheme="minorEastAsia" w:eastAsiaTheme="minorEastAsia" w:hAnsiTheme="minorEastAsia"/>
          <w:sz w:val="21"/>
          <w:szCs w:val="21"/>
        </w:rPr>
      </w:pPr>
      <w:r w:rsidRPr="00DF3941">
        <w:rPr>
          <w:rFonts w:asciiTheme="minorEastAsia" w:eastAsiaTheme="minorEastAsia" w:hAnsiTheme="minorEastAsia"/>
          <w:sz w:val="21"/>
          <w:szCs w:val="21"/>
        </w:rPr>
        <w:t>（２）症例単位の情報</w:t>
      </w:r>
    </w:p>
    <w:p w14:paraId="08AE163F" w14:textId="77777777" w:rsidR="001905BB" w:rsidRPr="00DF3941" w:rsidRDefault="00552B2B">
      <w:pPr>
        <w:pStyle w:val="a3"/>
        <w:spacing w:before="92" w:after="44"/>
        <w:ind w:left="702"/>
        <w:rPr>
          <w:rFonts w:asciiTheme="minorEastAsia" w:eastAsiaTheme="minorEastAsia" w:hAnsiTheme="minorEastAsia"/>
          <w:sz w:val="21"/>
          <w:szCs w:val="21"/>
        </w:rPr>
      </w:pPr>
      <w:r w:rsidRPr="00DF3941">
        <w:rPr>
          <w:rFonts w:asciiTheme="minorEastAsia" w:eastAsiaTheme="minorEastAsia" w:hAnsiTheme="minorEastAsia"/>
          <w:w w:val="105"/>
          <w:sz w:val="21"/>
          <w:szCs w:val="21"/>
        </w:rPr>
        <w:t>＊該当箇所を■で示す</w:t>
      </w: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6"/>
        <w:gridCol w:w="6945"/>
      </w:tblGrid>
      <w:tr w:rsidR="001905BB" w:rsidRPr="00DF3941" w14:paraId="5CF2CF17" w14:textId="77777777" w:rsidTr="00DE0B95">
        <w:trPr>
          <w:trHeight w:val="333"/>
        </w:trPr>
        <w:tc>
          <w:tcPr>
            <w:tcW w:w="1976" w:type="dxa"/>
            <w:tcBorders>
              <w:bottom w:val="double" w:sz="1" w:space="0" w:color="000000"/>
            </w:tcBorders>
          </w:tcPr>
          <w:p w14:paraId="1998340C" w14:textId="77777777" w:rsidR="001905BB" w:rsidRPr="00DF3941" w:rsidRDefault="00552B2B">
            <w:pPr>
              <w:pStyle w:val="TableParagraph"/>
              <w:spacing w:before="48"/>
              <w:ind w:left="71" w:right="64"/>
              <w:jc w:val="center"/>
              <w:rPr>
                <w:rFonts w:asciiTheme="minorEastAsia" w:eastAsiaTheme="minorEastAsia" w:hAnsiTheme="minorEastAsia"/>
                <w:sz w:val="21"/>
                <w:szCs w:val="21"/>
              </w:rPr>
            </w:pPr>
            <w:r w:rsidRPr="00DF3941">
              <w:rPr>
                <w:rFonts w:asciiTheme="minorEastAsia" w:eastAsiaTheme="minorEastAsia" w:hAnsiTheme="minorEastAsia"/>
                <w:w w:val="105"/>
                <w:sz w:val="21"/>
                <w:szCs w:val="21"/>
              </w:rPr>
              <w:t>項目</w:t>
            </w:r>
          </w:p>
        </w:tc>
        <w:tc>
          <w:tcPr>
            <w:tcW w:w="6945" w:type="dxa"/>
            <w:tcBorders>
              <w:bottom w:val="double" w:sz="1" w:space="0" w:color="000000"/>
            </w:tcBorders>
          </w:tcPr>
          <w:p w14:paraId="7F117CEF" w14:textId="77777777" w:rsidR="001905BB" w:rsidRPr="00DF3941" w:rsidRDefault="00552B2B">
            <w:pPr>
              <w:pStyle w:val="TableParagraph"/>
              <w:spacing w:before="48"/>
              <w:ind w:left="2378" w:right="2374"/>
              <w:jc w:val="center"/>
              <w:rPr>
                <w:rFonts w:asciiTheme="minorEastAsia" w:eastAsiaTheme="minorEastAsia" w:hAnsiTheme="minorEastAsia"/>
                <w:sz w:val="21"/>
                <w:szCs w:val="21"/>
              </w:rPr>
            </w:pPr>
            <w:r w:rsidRPr="00DF3941">
              <w:rPr>
                <w:rFonts w:asciiTheme="minorEastAsia" w:eastAsiaTheme="minorEastAsia" w:hAnsiTheme="minorEastAsia"/>
                <w:w w:val="105"/>
                <w:sz w:val="21"/>
                <w:szCs w:val="21"/>
              </w:rPr>
              <w:t>具体的項目</w:t>
            </w:r>
          </w:p>
        </w:tc>
      </w:tr>
      <w:tr w:rsidR="001905BB" w:rsidRPr="00DF3941" w14:paraId="2F696D34" w14:textId="77777777" w:rsidTr="00DE0B95">
        <w:trPr>
          <w:trHeight w:val="2342"/>
        </w:trPr>
        <w:tc>
          <w:tcPr>
            <w:tcW w:w="1976" w:type="dxa"/>
            <w:tcBorders>
              <w:top w:val="double" w:sz="1" w:space="0" w:color="000000"/>
            </w:tcBorders>
          </w:tcPr>
          <w:p w14:paraId="69FF7F58" w14:textId="77777777" w:rsidR="001905BB" w:rsidRPr="00DF3941" w:rsidRDefault="00552B2B">
            <w:pPr>
              <w:pStyle w:val="TableParagraph"/>
              <w:spacing w:before="47"/>
              <w:rPr>
                <w:rFonts w:asciiTheme="minorEastAsia" w:eastAsiaTheme="minorEastAsia" w:hAnsiTheme="minorEastAsia"/>
                <w:sz w:val="21"/>
                <w:szCs w:val="21"/>
              </w:rPr>
            </w:pPr>
            <w:r w:rsidRPr="00DF3941">
              <w:rPr>
                <w:rFonts w:asciiTheme="minorEastAsia" w:eastAsiaTheme="minorEastAsia" w:hAnsiTheme="minorEastAsia"/>
                <w:sz w:val="21"/>
                <w:szCs w:val="21"/>
              </w:rPr>
              <w:t>説明文書・同意書</w:t>
            </w:r>
          </w:p>
        </w:tc>
        <w:tc>
          <w:tcPr>
            <w:tcW w:w="6945" w:type="dxa"/>
            <w:tcBorders>
              <w:top w:val="double" w:sz="1" w:space="0" w:color="000000"/>
            </w:tcBorders>
          </w:tcPr>
          <w:p w14:paraId="09C53295" w14:textId="77777777" w:rsidR="001905BB" w:rsidRPr="00DF3941" w:rsidRDefault="00552B2B">
            <w:pPr>
              <w:pStyle w:val="TableParagraph"/>
              <w:spacing w:before="47"/>
              <w:ind w:left="98"/>
              <w:rPr>
                <w:rFonts w:asciiTheme="minorEastAsia" w:eastAsiaTheme="minorEastAsia" w:hAnsiTheme="minorEastAsia"/>
                <w:sz w:val="21"/>
                <w:szCs w:val="21"/>
              </w:rPr>
            </w:pPr>
            <w:r w:rsidRPr="00DF3941">
              <w:rPr>
                <w:rFonts w:asciiTheme="minorEastAsia" w:eastAsiaTheme="minorEastAsia" w:hAnsiTheme="minorEastAsia"/>
                <w:w w:val="105"/>
                <w:sz w:val="21"/>
                <w:szCs w:val="21"/>
              </w:rPr>
              <w:t>□実施しない</w:t>
            </w:r>
          </w:p>
          <w:p w14:paraId="6D3228E9" w14:textId="59843783" w:rsidR="001905BB" w:rsidRPr="00DF3941" w:rsidRDefault="00A7593F">
            <w:pPr>
              <w:pStyle w:val="TableParagraph"/>
              <w:ind w:left="98"/>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実施する</w:t>
            </w:r>
          </w:p>
          <w:p w14:paraId="385867FC" w14:textId="2B47EFAB" w:rsidR="001905BB" w:rsidRPr="00DF3941" w:rsidRDefault="00A7593F">
            <w:pPr>
              <w:pStyle w:val="TableParagraph"/>
              <w:spacing w:before="92"/>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sz w:val="21"/>
                <w:szCs w:val="21"/>
              </w:rPr>
              <w:t>同意書の保管</w:t>
            </w:r>
          </w:p>
          <w:p w14:paraId="3299F368" w14:textId="2910B66E" w:rsidR="001905BB" w:rsidRPr="00DF3941" w:rsidRDefault="00A7593F">
            <w:pPr>
              <w:pStyle w:val="TableParagraph"/>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同意日</w:t>
            </w:r>
          </w:p>
          <w:p w14:paraId="571BB3D9" w14:textId="30AAC9B5" w:rsidR="001905BB" w:rsidRPr="00DF3941" w:rsidRDefault="00A7593F">
            <w:pPr>
              <w:pStyle w:val="TableParagraph"/>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sz w:val="21"/>
                <w:szCs w:val="21"/>
              </w:rPr>
              <w:t>患者の署名</w:t>
            </w:r>
          </w:p>
          <w:p w14:paraId="5CCF6838" w14:textId="1D793135" w:rsidR="001905BB" w:rsidRPr="00DF3941" w:rsidRDefault="00A7593F">
            <w:pPr>
              <w:pStyle w:val="TableParagraph"/>
              <w:spacing w:before="92"/>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sz w:val="21"/>
                <w:szCs w:val="21"/>
              </w:rPr>
              <w:t>その他の記載事項</w:t>
            </w:r>
          </w:p>
          <w:p w14:paraId="1BDE04C3" w14:textId="3600B25C" w:rsidR="001905BB" w:rsidRPr="00DF3941" w:rsidRDefault="00A7593F">
            <w:pPr>
              <w:pStyle w:val="TableParagraph"/>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sz w:val="21"/>
                <w:szCs w:val="21"/>
              </w:rPr>
              <w:t>同意書の書式</w:t>
            </w:r>
          </w:p>
        </w:tc>
      </w:tr>
      <w:tr w:rsidR="001905BB" w:rsidRPr="00DF3941" w14:paraId="36B1AB00" w14:textId="77777777" w:rsidTr="00DE0B95">
        <w:trPr>
          <w:trHeight w:val="1338"/>
        </w:trPr>
        <w:tc>
          <w:tcPr>
            <w:tcW w:w="1976" w:type="dxa"/>
          </w:tcPr>
          <w:p w14:paraId="7A8F3EDA" w14:textId="77777777" w:rsidR="001905BB" w:rsidRPr="00DF3941" w:rsidRDefault="00552B2B">
            <w:pPr>
              <w:pStyle w:val="TableParagraph"/>
              <w:spacing w:before="47"/>
              <w:rPr>
                <w:rFonts w:asciiTheme="minorEastAsia" w:eastAsiaTheme="minorEastAsia" w:hAnsiTheme="minorEastAsia"/>
                <w:sz w:val="21"/>
                <w:szCs w:val="21"/>
              </w:rPr>
            </w:pPr>
            <w:r w:rsidRPr="00DF3941">
              <w:rPr>
                <w:rFonts w:asciiTheme="minorEastAsia" w:eastAsiaTheme="minorEastAsia" w:hAnsiTheme="minorEastAsia"/>
                <w:w w:val="105"/>
                <w:sz w:val="21"/>
                <w:szCs w:val="21"/>
              </w:rPr>
              <w:t>適格性</w:t>
            </w:r>
          </w:p>
        </w:tc>
        <w:tc>
          <w:tcPr>
            <w:tcW w:w="6945" w:type="dxa"/>
          </w:tcPr>
          <w:p w14:paraId="646B1EAA" w14:textId="77777777" w:rsidR="001905BB" w:rsidRPr="00DF3941" w:rsidRDefault="00552B2B">
            <w:pPr>
              <w:pStyle w:val="TableParagraph"/>
              <w:spacing w:before="47"/>
              <w:ind w:left="98"/>
              <w:rPr>
                <w:rFonts w:asciiTheme="minorEastAsia" w:eastAsiaTheme="minorEastAsia" w:hAnsiTheme="minorEastAsia"/>
                <w:sz w:val="21"/>
                <w:szCs w:val="21"/>
              </w:rPr>
            </w:pPr>
            <w:r w:rsidRPr="00DF3941">
              <w:rPr>
                <w:rFonts w:asciiTheme="minorEastAsia" w:eastAsiaTheme="minorEastAsia" w:hAnsiTheme="minorEastAsia"/>
                <w:w w:val="105"/>
                <w:sz w:val="21"/>
                <w:szCs w:val="21"/>
              </w:rPr>
              <w:t>□実施しない</w:t>
            </w:r>
          </w:p>
          <w:p w14:paraId="7C844821" w14:textId="1243C241" w:rsidR="001905BB" w:rsidRPr="00DF3941" w:rsidRDefault="00A7593F">
            <w:pPr>
              <w:pStyle w:val="TableParagraph"/>
              <w:ind w:left="98"/>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実施する</w:t>
            </w:r>
          </w:p>
          <w:p w14:paraId="79D01B29" w14:textId="14D515E2" w:rsidR="001905BB" w:rsidRPr="00DF3941" w:rsidRDefault="00A7593F">
            <w:pPr>
              <w:pStyle w:val="TableParagraph"/>
              <w:spacing w:before="92"/>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sz w:val="21"/>
                <w:szCs w:val="21"/>
              </w:rPr>
              <w:t>登録票、適格性に関連する報告データの 正確性</w:t>
            </w:r>
          </w:p>
          <w:p w14:paraId="3FAEF9CB" w14:textId="66519D16" w:rsidR="001905BB" w:rsidRPr="00DF3941" w:rsidRDefault="00A7593F">
            <w:pPr>
              <w:pStyle w:val="TableParagraph"/>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sz w:val="21"/>
                <w:szCs w:val="21"/>
              </w:rPr>
              <w:t>適格性（の遵守）</w:t>
            </w:r>
          </w:p>
        </w:tc>
      </w:tr>
      <w:tr w:rsidR="001905BB" w:rsidRPr="00DF3941" w14:paraId="61DA00C4" w14:textId="77777777" w:rsidTr="00DE0B95">
        <w:trPr>
          <w:trHeight w:val="1338"/>
        </w:trPr>
        <w:tc>
          <w:tcPr>
            <w:tcW w:w="1976" w:type="dxa"/>
          </w:tcPr>
          <w:p w14:paraId="58F9F910" w14:textId="77777777" w:rsidR="001905BB" w:rsidRPr="00DF3941" w:rsidRDefault="00552B2B">
            <w:pPr>
              <w:pStyle w:val="TableParagraph"/>
              <w:spacing w:before="47" w:line="331" w:lineRule="auto"/>
              <w:ind w:right="64"/>
              <w:jc w:val="both"/>
              <w:rPr>
                <w:rFonts w:asciiTheme="minorEastAsia" w:eastAsiaTheme="minorEastAsia" w:hAnsiTheme="minorEastAsia"/>
                <w:sz w:val="21"/>
                <w:szCs w:val="21"/>
              </w:rPr>
            </w:pPr>
            <w:r w:rsidRPr="00DF3941">
              <w:rPr>
                <w:rFonts w:asciiTheme="minorEastAsia" w:eastAsiaTheme="minorEastAsia" w:hAnsiTheme="minorEastAsia"/>
                <w:sz w:val="21"/>
                <w:szCs w:val="21"/>
              </w:rPr>
              <w:t>治療に関連する報告データの正確性</w:t>
            </w:r>
          </w:p>
        </w:tc>
        <w:tc>
          <w:tcPr>
            <w:tcW w:w="6945" w:type="dxa"/>
          </w:tcPr>
          <w:p w14:paraId="08D4C165" w14:textId="1BAA173C" w:rsidR="001905BB" w:rsidRPr="00DF3941" w:rsidRDefault="004D6AFD">
            <w:pPr>
              <w:pStyle w:val="TableParagraph"/>
              <w:spacing w:before="47"/>
              <w:ind w:left="98"/>
              <w:rPr>
                <w:rFonts w:asciiTheme="minorEastAsia" w:eastAsiaTheme="minorEastAsia" w:hAnsiTheme="minorEastAsia"/>
                <w:sz w:val="21"/>
                <w:szCs w:val="21"/>
              </w:rPr>
            </w:pPr>
            <w:r w:rsidRPr="00DF3941">
              <w:rPr>
                <w:rFonts w:asciiTheme="minorEastAsia" w:eastAsiaTheme="minorEastAsia" w:hAnsiTheme="minorEastAsia"/>
                <w:w w:val="105"/>
                <w:sz w:val="21"/>
                <w:szCs w:val="21"/>
              </w:rPr>
              <w:t>□</w:t>
            </w:r>
            <w:r w:rsidR="00552B2B" w:rsidRPr="00DF3941">
              <w:rPr>
                <w:rFonts w:asciiTheme="minorEastAsia" w:eastAsiaTheme="minorEastAsia" w:hAnsiTheme="minorEastAsia"/>
                <w:w w:val="105"/>
                <w:sz w:val="21"/>
                <w:szCs w:val="21"/>
              </w:rPr>
              <w:t>実施しない</w:t>
            </w:r>
          </w:p>
          <w:p w14:paraId="650BE65A" w14:textId="3CE25003" w:rsidR="001905BB" w:rsidRPr="00DF3941" w:rsidRDefault="004D6AFD">
            <w:pPr>
              <w:pStyle w:val="TableParagraph"/>
              <w:ind w:left="98"/>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実施する</w:t>
            </w:r>
          </w:p>
          <w:p w14:paraId="19C97D56" w14:textId="3BCC6962" w:rsidR="001905BB" w:rsidRPr="00DF3941" w:rsidRDefault="004D6AFD" w:rsidP="004D6AFD">
            <w:pPr>
              <w:pStyle w:val="TableParagraph"/>
              <w:tabs>
                <w:tab w:val="left" w:pos="2241"/>
              </w:tabs>
              <w:spacing w:before="92"/>
              <w:ind w:left="492"/>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具体的に記載：</w:t>
            </w:r>
            <w:r w:rsidR="00552B2B" w:rsidRPr="00DF3941">
              <w:rPr>
                <w:rFonts w:asciiTheme="minorEastAsia" w:eastAsiaTheme="minorEastAsia" w:hAnsiTheme="minorEastAsia"/>
                <w:w w:val="105"/>
                <w:sz w:val="21"/>
                <w:szCs w:val="21"/>
                <w:u w:val="single"/>
              </w:rPr>
              <w:t xml:space="preserve"> </w:t>
            </w:r>
            <w:r w:rsidR="00552B2B" w:rsidRPr="00DF3941">
              <w:rPr>
                <w:rFonts w:asciiTheme="minorEastAsia" w:eastAsiaTheme="minorEastAsia" w:hAnsiTheme="minorEastAsia"/>
                <w:w w:val="105"/>
                <w:sz w:val="21"/>
                <w:szCs w:val="21"/>
                <w:u w:val="single"/>
              </w:rPr>
              <w:tab/>
            </w:r>
            <w:r w:rsidRPr="00DF3941">
              <w:rPr>
                <w:rFonts w:asciiTheme="minorEastAsia" w:eastAsiaTheme="minorEastAsia" w:hAnsiTheme="minorEastAsia" w:cs="ＭＳ ゴシック" w:hint="eastAsia"/>
                <w:w w:val="105"/>
                <w:sz w:val="21"/>
                <w:szCs w:val="21"/>
                <w:u w:val="single"/>
              </w:rPr>
              <w:t>割り付け消毒薬使用方法</w:t>
            </w:r>
            <w:r w:rsidR="00552B2B" w:rsidRPr="00DF3941">
              <w:rPr>
                <w:rFonts w:asciiTheme="minorEastAsia" w:eastAsiaTheme="minorEastAsia" w:hAnsiTheme="minorEastAsia" w:hint="eastAsia"/>
                <w:w w:val="105"/>
                <w:sz w:val="21"/>
                <w:szCs w:val="21"/>
              </w:rPr>
              <w:t>＿</w:t>
            </w:r>
          </w:p>
        </w:tc>
      </w:tr>
      <w:tr w:rsidR="001905BB" w:rsidRPr="00DF3941" w14:paraId="1597646D" w14:textId="77777777" w:rsidTr="00DE0B95">
        <w:trPr>
          <w:trHeight w:val="1339"/>
        </w:trPr>
        <w:tc>
          <w:tcPr>
            <w:tcW w:w="1976" w:type="dxa"/>
          </w:tcPr>
          <w:p w14:paraId="05EAF6D1" w14:textId="22D72BB1" w:rsidR="001905BB" w:rsidRPr="00DF3941" w:rsidRDefault="00552B2B" w:rsidP="006E7AD5">
            <w:pPr>
              <w:pStyle w:val="TableParagraph"/>
              <w:spacing w:before="48" w:line="331" w:lineRule="auto"/>
              <w:ind w:right="64"/>
              <w:jc w:val="both"/>
              <w:rPr>
                <w:rFonts w:asciiTheme="minorEastAsia" w:eastAsiaTheme="minorEastAsia" w:hAnsiTheme="minorEastAsia"/>
                <w:sz w:val="21"/>
                <w:szCs w:val="21"/>
              </w:rPr>
            </w:pPr>
            <w:r w:rsidRPr="00DF3941">
              <w:rPr>
                <w:rFonts w:asciiTheme="minorEastAsia" w:eastAsiaTheme="minorEastAsia" w:hAnsiTheme="minorEastAsia"/>
                <w:sz w:val="21"/>
                <w:szCs w:val="21"/>
              </w:rPr>
              <w:t>アウトカム・効果判定に関連する報告データの正</w:t>
            </w:r>
            <w:r w:rsidRPr="00DF3941">
              <w:rPr>
                <w:rFonts w:asciiTheme="minorEastAsia" w:eastAsiaTheme="minorEastAsia" w:hAnsiTheme="minorEastAsia"/>
                <w:w w:val="105"/>
                <w:sz w:val="21"/>
                <w:szCs w:val="21"/>
              </w:rPr>
              <w:t>確性</w:t>
            </w:r>
          </w:p>
        </w:tc>
        <w:tc>
          <w:tcPr>
            <w:tcW w:w="6945" w:type="dxa"/>
          </w:tcPr>
          <w:p w14:paraId="220B5D09" w14:textId="77777777" w:rsidR="001905BB" w:rsidRPr="00DF3941" w:rsidRDefault="00552B2B">
            <w:pPr>
              <w:pStyle w:val="TableParagraph"/>
              <w:spacing w:before="48"/>
              <w:ind w:left="98"/>
              <w:rPr>
                <w:rFonts w:asciiTheme="minorEastAsia" w:eastAsiaTheme="minorEastAsia" w:hAnsiTheme="minorEastAsia"/>
                <w:sz w:val="21"/>
                <w:szCs w:val="21"/>
              </w:rPr>
            </w:pPr>
            <w:r w:rsidRPr="00DF3941">
              <w:rPr>
                <w:rFonts w:asciiTheme="minorEastAsia" w:eastAsiaTheme="minorEastAsia" w:hAnsiTheme="minorEastAsia"/>
                <w:w w:val="105"/>
                <w:sz w:val="21"/>
                <w:szCs w:val="21"/>
              </w:rPr>
              <w:t>□実施しない</w:t>
            </w:r>
          </w:p>
          <w:p w14:paraId="28FCE316" w14:textId="15ACDAAD" w:rsidR="001905BB" w:rsidRPr="00DF3941" w:rsidRDefault="006E7AD5">
            <w:pPr>
              <w:pStyle w:val="TableParagraph"/>
              <w:ind w:left="98"/>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実施する</w:t>
            </w:r>
          </w:p>
          <w:p w14:paraId="0F9D0361" w14:textId="0F310C44" w:rsidR="003D5E7B" w:rsidRPr="00DE0B95" w:rsidRDefault="006E7AD5" w:rsidP="00DE0B95">
            <w:pPr>
              <w:pStyle w:val="TableParagraph"/>
              <w:spacing w:before="92"/>
              <w:ind w:left="492"/>
              <w:rPr>
                <w:rFonts w:asciiTheme="minorEastAsia" w:eastAsiaTheme="minorEastAsia" w:hAnsiTheme="minorEastAsia"/>
                <w:w w:val="105"/>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具体的に記載：＿</w:t>
            </w:r>
            <w:r w:rsidRPr="00DF3941">
              <w:rPr>
                <w:rFonts w:asciiTheme="minorEastAsia" w:eastAsiaTheme="minorEastAsia" w:hAnsiTheme="minorEastAsia" w:cs="ＭＳ ゴシック" w:hint="eastAsia"/>
                <w:w w:val="105"/>
                <w:sz w:val="21"/>
                <w:szCs w:val="21"/>
                <w:u w:val="single"/>
              </w:rPr>
              <w:t>カルテの閲覧を行い直接確認する</w:t>
            </w:r>
            <w:r w:rsidR="00552B2B" w:rsidRPr="00DF3941">
              <w:rPr>
                <w:rFonts w:asciiTheme="minorEastAsia" w:eastAsiaTheme="minorEastAsia" w:hAnsiTheme="minorEastAsia"/>
                <w:w w:val="105"/>
                <w:sz w:val="21"/>
                <w:szCs w:val="21"/>
              </w:rPr>
              <w:t>＿</w:t>
            </w:r>
          </w:p>
        </w:tc>
      </w:tr>
      <w:tr w:rsidR="003D5E7B" w:rsidRPr="00DF3941" w14:paraId="6E4E7889" w14:textId="77777777" w:rsidTr="00DE0B95">
        <w:trPr>
          <w:trHeight w:val="1339"/>
        </w:trPr>
        <w:tc>
          <w:tcPr>
            <w:tcW w:w="1976" w:type="dxa"/>
          </w:tcPr>
          <w:p w14:paraId="59342556" w14:textId="7DCA5CCF" w:rsidR="003D5E7B" w:rsidRPr="00DF3941" w:rsidRDefault="003D5E7B" w:rsidP="003D5E7B">
            <w:pPr>
              <w:pStyle w:val="TableParagraph"/>
              <w:spacing w:before="48" w:line="331" w:lineRule="auto"/>
              <w:ind w:right="64"/>
              <w:jc w:val="both"/>
              <w:rPr>
                <w:rFonts w:asciiTheme="minorEastAsia" w:eastAsiaTheme="minorEastAsia" w:hAnsiTheme="minorEastAsia"/>
                <w:sz w:val="21"/>
                <w:szCs w:val="21"/>
              </w:rPr>
            </w:pPr>
            <w:r w:rsidRPr="00DF3941">
              <w:rPr>
                <w:rFonts w:asciiTheme="minorEastAsia" w:eastAsiaTheme="minorEastAsia" w:hAnsiTheme="minorEastAsia" w:cs="ＭＳ ゴシック" w:hint="eastAsia"/>
                <w:w w:val="105"/>
                <w:sz w:val="21"/>
                <w:szCs w:val="21"/>
              </w:rPr>
              <w:t>有害事象報告</w:t>
            </w:r>
          </w:p>
        </w:tc>
        <w:tc>
          <w:tcPr>
            <w:tcW w:w="6945" w:type="dxa"/>
          </w:tcPr>
          <w:p w14:paraId="50C25E23" w14:textId="77777777" w:rsidR="003D5E7B" w:rsidRPr="00DF3941" w:rsidRDefault="003D5E7B" w:rsidP="003D5E7B">
            <w:pPr>
              <w:pStyle w:val="TableParagraph"/>
              <w:spacing w:before="48"/>
              <w:ind w:left="98"/>
              <w:rPr>
                <w:rFonts w:asciiTheme="minorEastAsia" w:eastAsiaTheme="minorEastAsia" w:hAnsiTheme="minorEastAsia"/>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実施しない</w:t>
            </w:r>
          </w:p>
          <w:p w14:paraId="4BA251A9" w14:textId="77777777" w:rsidR="003D5E7B" w:rsidRPr="00DF3941" w:rsidRDefault="003D5E7B" w:rsidP="003D5E7B">
            <w:pPr>
              <w:pStyle w:val="TableParagraph"/>
              <w:ind w:left="98"/>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実施する</w:t>
            </w:r>
          </w:p>
          <w:p w14:paraId="38E0CB9C" w14:textId="77777777" w:rsidR="003D5E7B" w:rsidRPr="00DF3941" w:rsidRDefault="003D5E7B" w:rsidP="003D5E7B">
            <w:pPr>
              <w:pStyle w:val="TableParagraph"/>
              <w:spacing w:before="92" w:line="331" w:lineRule="auto"/>
              <w:ind w:left="684" w:right="91" w:hanging="196"/>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研究代表者（あるいは研究グループ）に対する重篤な有害事象報告</w:t>
            </w:r>
          </w:p>
          <w:p w14:paraId="40894CA7" w14:textId="59BBA836" w:rsidR="003D5E7B" w:rsidRPr="00DE0B95" w:rsidRDefault="003D5E7B" w:rsidP="00DE0B95">
            <w:pPr>
              <w:pStyle w:val="TableParagraph"/>
              <w:spacing w:before="92" w:line="331" w:lineRule="auto"/>
              <w:ind w:left="684" w:right="91" w:hanging="196"/>
              <w:rPr>
                <w:rFonts w:asciiTheme="minorEastAsia" w:eastAsiaTheme="minorEastAsia" w:hAnsiTheme="minorEastAsia" w:cs="ＭＳ ゴシック"/>
                <w:w w:val="105"/>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研究機関の長に対する重篤な有害事象報告</w:t>
            </w:r>
          </w:p>
        </w:tc>
      </w:tr>
      <w:tr w:rsidR="003D5E7B" w:rsidRPr="00DF3941" w14:paraId="2CE37928" w14:textId="77777777" w:rsidTr="00DE0B95">
        <w:trPr>
          <w:trHeight w:val="1339"/>
        </w:trPr>
        <w:tc>
          <w:tcPr>
            <w:tcW w:w="1976" w:type="dxa"/>
          </w:tcPr>
          <w:p w14:paraId="160565A6" w14:textId="312C5B9E" w:rsidR="003D5E7B" w:rsidRPr="00DF3941" w:rsidRDefault="003D5E7B" w:rsidP="003D5E7B">
            <w:pPr>
              <w:pStyle w:val="TableParagraph"/>
              <w:spacing w:before="48" w:line="331" w:lineRule="auto"/>
              <w:ind w:right="64"/>
              <w:jc w:val="both"/>
              <w:rPr>
                <w:rFonts w:asciiTheme="minorEastAsia" w:eastAsiaTheme="minorEastAsia" w:hAnsiTheme="minorEastAsia" w:cs="ＭＳ ゴシック"/>
                <w:w w:val="105"/>
                <w:sz w:val="21"/>
                <w:szCs w:val="21"/>
              </w:rPr>
            </w:pPr>
            <w:r w:rsidRPr="00DF3941">
              <w:rPr>
                <w:rFonts w:asciiTheme="minorEastAsia" w:eastAsiaTheme="minorEastAsia" w:hAnsiTheme="minorEastAsia" w:cs="ＭＳ ゴシック" w:hint="eastAsia"/>
                <w:sz w:val="21"/>
                <w:szCs w:val="21"/>
              </w:rPr>
              <w:t>その他</w:t>
            </w:r>
          </w:p>
        </w:tc>
        <w:tc>
          <w:tcPr>
            <w:tcW w:w="6945" w:type="dxa"/>
          </w:tcPr>
          <w:p w14:paraId="7A10411C" w14:textId="77777777" w:rsidR="003D5E7B" w:rsidRPr="00DF3941" w:rsidRDefault="003D5E7B" w:rsidP="003D5E7B">
            <w:pPr>
              <w:pStyle w:val="TableParagraph"/>
              <w:spacing w:before="47"/>
              <w:ind w:left="98"/>
              <w:rPr>
                <w:rFonts w:asciiTheme="minorEastAsia" w:eastAsiaTheme="minorEastAsia" w:hAnsiTheme="minorEastAsia"/>
                <w:sz w:val="21"/>
                <w:szCs w:val="21"/>
              </w:rPr>
            </w:pPr>
            <w:r w:rsidRPr="00DF3941">
              <w:rPr>
                <w:rFonts w:asciiTheme="minorEastAsia" w:eastAsiaTheme="minorEastAsia" w:hAnsiTheme="minorEastAsia" w:cs="ＭＳ ゴシック" w:hint="eastAsia"/>
                <w:w w:val="105"/>
                <w:sz w:val="21"/>
                <w:szCs w:val="21"/>
              </w:rPr>
              <w:t>（必要に応じて記載）</w:t>
            </w:r>
          </w:p>
          <w:p w14:paraId="5C9ED0F2" w14:textId="77777777" w:rsidR="003D5E7B" w:rsidRPr="00DF3941" w:rsidRDefault="003D5E7B" w:rsidP="003D5E7B">
            <w:pPr>
              <w:pStyle w:val="TableParagraph"/>
              <w:ind w:left="98"/>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実施しない</w:t>
            </w:r>
          </w:p>
          <w:p w14:paraId="53C2C4D5" w14:textId="77777777" w:rsidR="003D5E7B" w:rsidRPr="00DF3941" w:rsidRDefault="003D5E7B" w:rsidP="003D5E7B">
            <w:pPr>
              <w:pStyle w:val="TableParagraph"/>
              <w:spacing w:before="92"/>
              <w:ind w:left="98"/>
              <w:rPr>
                <w:rFonts w:asciiTheme="minorEastAsia" w:eastAsiaTheme="minorEastAsia" w:hAnsiTheme="minorEastAsia"/>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実施する</w:t>
            </w:r>
          </w:p>
          <w:p w14:paraId="681947C7" w14:textId="7205EEF3" w:rsidR="003D5E7B" w:rsidRPr="00DF3941" w:rsidRDefault="003D5E7B" w:rsidP="003D5E7B">
            <w:pPr>
              <w:pStyle w:val="TableParagraph"/>
              <w:spacing w:before="48"/>
              <w:ind w:firstLineChars="200" w:firstLine="440"/>
              <w:rPr>
                <w:rFonts w:asciiTheme="minorEastAsia" w:eastAsiaTheme="minorEastAsia" w:hAnsiTheme="minorEastAsia"/>
                <w:w w:val="105"/>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w:t>
            </w:r>
          </w:p>
        </w:tc>
      </w:tr>
    </w:tbl>
    <w:p w14:paraId="6BF4684F" w14:textId="77777777" w:rsidR="001905BB" w:rsidRPr="00DF3941" w:rsidRDefault="001905BB">
      <w:pPr>
        <w:rPr>
          <w:rFonts w:asciiTheme="minorEastAsia" w:eastAsiaTheme="minorEastAsia" w:hAnsiTheme="minorEastAsia"/>
          <w:sz w:val="21"/>
          <w:szCs w:val="21"/>
        </w:rPr>
        <w:sectPr w:rsidR="001905BB" w:rsidRPr="00DF3941" w:rsidSect="00DE0B95">
          <w:pgSz w:w="11910" w:h="16840"/>
          <w:pgMar w:top="1440" w:right="1080" w:bottom="1440" w:left="1080" w:header="0" w:footer="1397" w:gutter="0"/>
          <w:cols w:space="720"/>
          <w:docGrid w:linePitch="299"/>
        </w:sectPr>
      </w:pPr>
    </w:p>
    <w:p w14:paraId="328F5588" w14:textId="77777777" w:rsidR="001905BB" w:rsidRPr="00DF3941" w:rsidRDefault="001905BB">
      <w:pPr>
        <w:pStyle w:val="a3"/>
        <w:spacing w:before="9"/>
        <w:rPr>
          <w:rFonts w:asciiTheme="minorEastAsia" w:eastAsiaTheme="minorEastAsia" w:hAnsiTheme="minorEastAsia"/>
          <w:sz w:val="21"/>
          <w:szCs w:val="21"/>
        </w:rPr>
      </w:pPr>
    </w:p>
    <w:p w14:paraId="3FD10697" w14:textId="77777777" w:rsidR="001905BB" w:rsidRPr="00DF3941" w:rsidRDefault="00552B2B">
      <w:pPr>
        <w:pStyle w:val="a3"/>
        <w:spacing w:before="78"/>
        <w:ind w:left="311"/>
        <w:rPr>
          <w:rFonts w:asciiTheme="minorEastAsia" w:eastAsiaTheme="minorEastAsia" w:hAnsiTheme="minorEastAsia"/>
          <w:sz w:val="21"/>
          <w:szCs w:val="21"/>
        </w:rPr>
      </w:pPr>
      <w:r w:rsidRPr="00DF3941">
        <w:rPr>
          <w:rFonts w:asciiTheme="minorEastAsia" w:eastAsiaTheme="minorEastAsia" w:hAnsiTheme="minorEastAsia"/>
          <w:sz w:val="21"/>
          <w:szCs w:val="21"/>
        </w:rPr>
        <w:t>２）間接モニタリングの項目</w:t>
      </w:r>
    </w:p>
    <w:p w14:paraId="50F6B3EF" w14:textId="77777777" w:rsidR="001905BB" w:rsidRPr="00DF3941" w:rsidRDefault="00552B2B">
      <w:pPr>
        <w:pStyle w:val="a3"/>
        <w:spacing w:before="92" w:after="44"/>
        <w:ind w:left="702"/>
        <w:rPr>
          <w:rFonts w:asciiTheme="minorEastAsia" w:eastAsiaTheme="minorEastAsia" w:hAnsiTheme="minorEastAsia"/>
          <w:sz w:val="21"/>
          <w:szCs w:val="21"/>
        </w:rPr>
      </w:pPr>
      <w:r w:rsidRPr="00DF3941">
        <w:rPr>
          <w:rFonts w:asciiTheme="minorEastAsia" w:eastAsiaTheme="minorEastAsia" w:hAnsiTheme="minorEastAsia"/>
          <w:w w:val="105"/>
          <w:sz w:val="21"/>
          <w:szCs w:val="21"/>
        </w:rPr>
        <w:t>＊該当箇所を■で示す</w:t>
      </w:r>
    </w:p>
    <w:tbl>
      <w:tblPr>
        <w:tblStyle w:val="TableNormal"/>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7"/>
        <w:gridCol w:w="6944"/>
      </w:tblGrid>
      <w:tr w:rsidR="001905BB" w:rsidRPr="00DF3941" w14:paraId="7036957D" w14:textId="77777777" w:rsidTr="00DE0B95">
        <w:trPr>
          <w:trHeight w:val="333"/>
        </w:trPr>
        <w:tc>
          <w:tcPr>
            <w:tcW w:w="1977" w:type="dxa"/>
            <w:tcBorders>
              <w:bottom w:val="double" w:sz="1" w:space="0" w:color="000000"/>
            </w:tcBorders>
          </w:tcPr>
          <w:p w14:paraId="2361B2F0" w14:textId="77777777" w:rsidR="001905BB" w:rsidRPr="00DF3941" w:rsidRDefault="00552B2B">
            <w:pPr>
              <w:pStyle w:val="TableParagraph"/>
              <w:spacing w:before="48"/>
              <w:ind w:left="768" w:right="759"/>
              <w:jc w:val="center"/>
              <w:rPr>
                <w:rFonts w:asciiTheme="minorEastAsia" w:eastAsiaTheme="minorEastAsia" w:hAnsiTheme="minorEastAsia"/>
                <w:sz w:val="21"/>
                <w:szCs w:val="21"/>
              </w:rPr>
            </w:pPr>
            <w:r w:rsidRPr="00DF3941">
              <w:rPr>
                <w:rFonts w:asciiTheme="minorEastAsia" w:eastAsiaTheme="minorEastAsia" w:hAnsiTheme="minorEastAsia"/>
                <w:w w:val="105"/>
                <w:sz w:val="21"/>
                <w:szCs w:val="21"/>
              </w:rPr>
              <w:t>項目</w:t>
            </w:r>
          </w:p>
        </w:tc>
        <w:tc>
          <w:tcPr>
            <w:tcW w:w="6944" w:type="dxa"/>
            <w:tcBorders>
              <w:bottom w:val="double" w:sz="1" w:space="0" w:color="000000"/>
            </w:tcBorders>
          </w:tcPr>
          <w:p w14:paraId="761A763A" w14:textId="77777777" w:rsidR="001905BB" w:rsidRPr="00DF3941" w:rsidRDefault="00552B2B">
            <w:pPr>
              <w:pStyle w:val="TableParagraph"/>
              <w:spacing w:before="48"/>
              <w:ind w:left="2313" w:right="2305"/>
              <w:jc w:val="center"/>
              <w:rPr>
                <w:rFonts w:asciiTheme="minorEastAsia" w:eastAsiaTheme="minorEastAsia" w:hAnsiTheme="minorEastAsia"/>
                <w:sz w:val="21"/>
                <w:szCs w:val="21"/>
              </w:rPr>
            </w:pPr>
            <w:r w:rsidRPr="00DF3941">
              <w:rPr>
                <w:rFonts w:asciiTheme="minorEastAsia" w:eastAsiaTheme="minorEastAsia" w:hAnsiTheme="minorEastAsia"/>
                <w:w w:val="105"/>
                <w:sz w:val="21"/>
                <w:szCs w:val="21"/>
              </w:rPr>
              <w:t>具体的項目</w:t>
            </w:r>
          </w:p>
        </w:tc>
      </w:tr>
      <w:tr w:rsidR="001905BB" w:rsidRPr="00DF3941" w14:paraId="35730748" w14:textId="77777777" w:rsidTr="00DE0B95">
        <w:trPr>
          <w:trHeight w:val="1672"/>
        </w:trPr>
        <w:tc>
          <w:tcPr>
            <w:tcW w:w="1977" w:type="dxa"/>
            <w:tcBorders>
              <w:top w:val="double" w:sz="1" w:space="0" w:color="000000"/>
            </w:tcBorders>
          </w:tcPr>
          <w:p w14:paraId="7911D784" w14:textId="77777777" w:rsidR="001905BB" w:rsidRPr="00DF3941" w:rsidRDefault="00552B2B">
            <w:pPr>
              <w:pStyle w:val="TableParagraph"/>
              <w:spacing w:before="47"/>
              <w:rPr>
                <w:rFonts w:asciiTheme="minorEastAsia" w:eastAsiaTheme="minorEastAsia" w:hAnsiTheme="minorEastAsia"/>
                <w:sz w:val="21"/>
                <w:szCs w:val="21"/>
              </w:rPr>
            </w:pPr>
            <w:r w:rsidRPr="00DF3941">
              <w:rPr>
                <w:rFonts w:asciiTheme="minorEastAsia" w:eastAsiaTheme="minorEastAsia" w:hAnsiTheme="minorEastAsia"/>
                <w:w w:val="105"/>
                <w:sz w:val="21"/>
                <w:szCs w:val="21"/>
              </w:rPr>
              <w:t>登録状況</w:t>
            </w:r>
          </w:p>
        </w:tc>
        <w:tc>
          <w:tcPr>
            <w:tcW w:w="6944" w:type="dxa"/>
            <w:tcBorders>
              <w:top w:val="double" w:sz="1" w:space="0" w:color="000000"/>
            </w:tcBorders>
          </w:tcPr>
          <w:p w14:paraId="3C85CD94" w14:textId="77777777" w:rsidR="001905BB" w:rsidRPr="00DF3941" w:rsidRDefault="00552B2B">
            <w:pPr>
              <w:pStyle w:val="TableParagraph"/>
              <w:spacing w:before="47"/>
              <w:rPr>
                <w:rFonts w:asciiTheme="minorEastAsia" w:eastAsiaTheme="minorEastAsia" w:hAnsiTheme="minorEastAsia"/>
                <w:sz w:val="21"/>
                <w:szCs w:val="21"/>
              </w:rPr>
            </w:pPr>
            <w:r w:rsidRPr="00DF3941">
              <w:rPr>
                <w:rFonts w:asciiTheme="minorEastAsia" w:eastAsiaTheme="minorEastAsia" w:hAnsiTheme="minorEastAsia"/>
                <w:w w:val="105"/>
                <w:sz w:val="21"/>
                <w:szCs w:val="21"/>
              </w:rPr>
              <w:t>□実施しない</w:t>
            </w:r>
          </w:p>
          <w:p w14:paraId="742C6C85" w14:textId="6A28DA3D" w:rsidR="001905BB" w:rsidRPr="00DF3941" w:rsidRDefault="006E7AD5">
            <w:pPr>
              <w:pStyle w:val="TableParagraph"/>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実施する</w:t>
            </w:r>
          </w:p>
          <w:p w14:paraId="674C2EA3" w14:textId="2BDE2D42" w:rsidR="001905BB" w:rsidRPr="00DF3941" w:rsidRDefault="006E7AD5">
            <w:pPr>
              <w:pStyle w:val="TableParagraph"/>
              <w:spacing w:before="92"/>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登録された症例数</w:t>
            </w:r>
          </w:p>
          <w:p w14:paraId="70A61B06" w14:textId="0F773FE6" w:rsidR="001905BB" w:rsidRPr="00DF3941" w:rsidRDefault="006E7AD5">
            <w:pPr>
              <w:pStyle w:val="TableParagraph"/>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sz w:val="21"/>
                <w:szCs w:val="21"/>
              </w:rPr>
              <w:t>予定登録ペースと実登録ペースの比較</w:t>
            </w:r>
          </w:p>
          <w:p w14:paraId="2F67A007" w14:textId="60C5CA85" w:rsidR="001905BB" w:rsidRPr="00DF3941" w:rsidRDefault="006E7AD5">
            <w:pPr>
              <w:pStyle w:val="TableParagraph"/>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多施設共同研究では施設別登録数</w:t>
            </w:r>
          </w:p>
        </w:tc>
      </w:tr>
      <w:tr w:rsidR="001905BB" w:rsidRPr="00DF3941" w14:paraId="6EEFF89B" w14:textId="77777777" w:rsidTr="00DE0B95">
        <w:trPr>
          <w:trHeight w:val="1338"/>
        </w:trPr>
        <w:tc>
          <w:tcPr>
            <w:tcW w:w="1977" w:type="dxa"/>
          </w:tcPr>
          <w:p w14:paraId="18EB2DB9" w14:textId="77777777" w:rsidR="001905BB" w:rsidRPr="00DF3941" w:rsidRDefault="00552B2B">
            <w:pPr>
              <w:pStyle w:val="TableParagraph"/>
              <w:spacing w:before="47" w:line="331" w:lineRule="auto"/>
              <w:ind w:right="87"/>
              <w:jc w:val="both"/>
              <w:rPr>
                <w:rFonts w:asciiTheme="minorEastAsia" w:eastAsiaTheme="minorEastAsia" w:hAnsiTheme="minorEastAsia"/>
                <w:sz w:val="21"/>
                <w:szCs w:val="21"/>
              </w:rPr>
            </w:pPr>
            <w:r w:rsidRPr="00DF3941">
              <w:rPr>
                <w:rFonts w:asciiTheme="minorEastAsia" w:eastAsiaTheme="minorEastAsia" w:hAnsiTheme="minorEastAsia"/>
                <w:sz w:val="21"/>
                <w:szCs w:val="21"/>
              </w:rPr>
              <w:t>症例報告書回収あるいは症例データ入力状況</w:t>
            </w:r>
          </w:p>
        </w:tc>
        <w:tc>
          <w:tcPr>
            <w:tcW w:w="6944" w:type="dxa"/>
          </w:tcPr>
          <w:p w14:paraId="1145E083" w14:textId="77777777" w:rsidR="001905BB" w:rsidRPr="00DF3941" w:rsidRDefault="00552B2B">
            <w:pPr>
              <w:pStyle w:val="TableParagraph"/>
              <w:spacing w:before="47"/>
              <w:rPr>
                <w:rFonts w:asciiTheme="minorEastAsia" w:eastAsiaTheme="minorEastAsia" w:hAnsiTheme="minorEastAsia"/>
                <w:sz w:val="21"/>
                <w:szCs w:val="21"/>
              </w:rPr>
            </w:pPr>
            <w:r w:rsidRPr="00DF3941">
              <w:rPr>
                <w:rFonts w:asciiTheme="minorEastAsia" w:eastAsiaTheme="minorEastAsia" w:hAnsiTheme="minorEastAsia"/>
                <w:w w:val="105"/>
                <w:sz w:val="21"/>
                <w:szCs w:val="21"/>
              </w:rPr>
              <w:t>□実施しない</w:t>
            </w:r>
          </w:p>
          <w:p w14:paraId="40C2ADF3" w14:textId="5DB9E683" w:rsidR="001905BB" w:rsidRPr="00DF3941" w:rsidRDefault="006E7AD5">
            <w:pPr>
              <w:pStyle w:val="TableParagraph"/>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実施する</w:t>
            </w:r>
          </w:p>
          <w:p w14:paraId="07980B23" w14:textId="38570DFA" w:rsidR="001905BB" w:rsidRPr="00DF3941" w:rsidRDefault="006E7AD5">
            <w:pPr>
              <w:pStyle w:val="TableParagraph"/>
              <w:spacing w:before="5" w:line="330" w:lineRule="atLeast"/>
              <w:ind w:left="685" w:right="478" w:hanging="196"/>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sz w:val="21"/>
                <w:szCs w:val="21"/>
              </w:rPr>
              <w:t>当該モニタリング実施時点までの症例報告書回収状況、あるいは症例データ入力状況</w:t>
            </w:r>
          </w:p>
        </w:tc>
      </w:tr>
      <w:tr w:rsidR="001905BB" w:rsidRPr="00DF3941" w14:paraId="29C46B4F" w14:textId="77777777" w:rsidTr="00DE0B95">
        <w:trPr>
          <w:trHeight w:val="1338"/>
        </w:trPr>
        <w:tc>
          <w:tcPr>
            <w:tcW w:w="1977" w:type="dxa"/>
          </w:tcPr>
          <w:p w14:paraId="072149AC" w14:textId="77777777" w:rsidR="001905BB" w:rsidRPr="00DF3941" w:rsidRDefault="00552B2B">
            <w:pPr>
              <w:pStyle w:val="TableParagraph"/>
              <w:spacing w:before="47"/>
              <w:rPr>
                <w:rFonts w:asciiTheme="minorEastAsia" w:eastAsiaTheme="minorEastAsia" w:hAnsiTheme="minorEastAsia"/>
                <w:sz w:val="21"/>
                <w:szCs w:val="21"/>
              </w:rPr>
            </w:pPr>
            <w:r w:rsidRPr="00DF3941">
              <w:rPr>
                <w:rFonts w:asciiTheme="minorEastAsia" w:eastAsiaTheme="minorEastAsia" w:hAnsiTheme="minorEastAsia"/>
                <w:w w:val="105"/>
                <w:sz w:val="21"/>
                <w:szCs w:val="21"/>
              </w:rPr>
              <w:t>適格性</w:t>
            </w:r>
          </w:p>
        </w:tc>
        <w:tc>
          <w:tcPr>
            <w:tcW w:w="6944" w:type="dxa"/>
          </w:tcPr>
          <w:p w14:paraId="23140C99" w14:textId="77777777" w:rsidR="001905BB" w:rsidRPr="00DF3941" w:rsidRDefault="00552B2B">
            <w:pPr>
              <w:pStyle w:val="TableParagraph"/>
              <w:spacing w:before="47"/>
              <w:rPr>
                <w:rFonts w:asciiTheme="minorEastAsia" w:eastAsiaTheme="minorEastAsia" w:hAnsiTheme="minorEastAsia"/>
                <w:sz w:val="21"/>
                <w:szCs w:val="21"/>
              </w:rPr>
            </w:pPr>
            <w:r w:rsidRPr="00DF3941">
              <w:rPr>
                <w:rFonts w:asciiTheme="minorEastAsia" w:eastAsiaTheme="minorEastAsia" w:hAnsiTheme="minorEastAsia"/>
                <w:w w:val="105"/>
                <w:sz w:val="21"/>
                <w:szCs w:val="21"/>
              </w:rPr>
              <w:t>□実施しない</w:t>
            </w:r>
          </w:p>
          <w:p w14:paraId="53341D80" w14:textId="28F1A20D" w:rsidR="001905BB" w:rsidRPr="00DF3941" w:rsidRDefault="006E7AD5">
            <w:pPr>
              <w:pStyle w:val="TableParagraph"/>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sz w:val="21"/>
                <w:szCs w:val="21"/>
              </w:rPr>
              <w:t>実施する</w:t>
            </w:r>
          </w:p>
          <w:p w14:paraId="115CA220" w14:textId="063FE07A" w:rsidR="001905BB" w:rsidRPr="00DF3941" w:rsidRDefault="006E7AD5">
            <w:pPr>
              <w:pStyle w:val="TableParagraph"/>
              <w:spacing w:before="5" w:line="330" w:lineRule="atLeast"/>
              <w:ind w:left="685" w:right="283" w:hanging="196"/>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sz w:val="21"/>
                <w:szCs w:val="21"/>
              </w:rPr>
              <w:t>適格性の検討（</w:t>
            </w:r>
            <w:r w:rsidR="00552B2B" w:rsidRPr="00DF3941">
              <w:rPr>
                <w:rFonts w:asciiTheme="minorEastAsia" w:eastAsiaTheme="minorEastAsia" w:hAnsiTheme="minorEastAsia"/>
                <w:spacing w:val="-2"/>
                <w:sz w:val="21"/>
                <w:szCs w:val="21"/>
              </w:rPr>
              <w:t>不適格の可能性がある症例のリストア</w:t>
            </w:r>
            <w:r w:rsidR="00552B2B" w:rsidRPr="00DF3941">
              <w:rPr>
                <w:rFonts w:asciiTheme="minorEastAsia" w:eastAsiaTheme="minorEastAsia" w:hAnsiTheme="minorEastAsia"/>
                <w:sz w:val="21"/>
                <w:szCs w:val="21"/>
              </w:rPr>
              <w:t>ップ</w:t>
            </w:r>
          </w:p>
        </w:tc>
      </w:tr>
      <w:tr w:rsidR="001905BB" w:rsidRPr="00DF3941" w14:paraId="1C4F0C58" w14:textId="77777777" w:rsidTr="00DE0B95">
        <w:trPr>
          <w:trHeight w:val="1339"/>
        </w:trPr>
        <w:tc>
          <w:tcPr>
            <w:tcW w:w="1977" w:type="dxa"/>
          </w:tcPr>
          <w:p w14:paraId="6F558CB0" w14:textId="77777777" w:rsidR="001905BB" w:rsidRPr="00DF3941" w:rsidRDefault="00552B2B">
            <w:pPr>
              <w:pStyle w:val="TableParagraph"/>
              <w:spacing w:before="48"/>
              <w:rPr>
                <w:rFonts w:asciiTheme="minorEastAsia" w:eastAsiaTheme="minorEastAsia" w:hAnsiTheme="minorEastAsia"/>
                <w:sz w:val="21"/>
                <w:szCs w:val="21"/>
              </w:rPr>
            </w:pPr>
            <w:r w:rsidRPr="00DF3941">
              <w:rPr>
                <w:rFonts w:asciiTheme="minorEastAsia" w:eastAsiaTheme="minorEastAsia" w:hAnsiTheme="minorEastAsia"/>
                <w:sz w:val="21"/>
                <w:szCs w:val="21"/>
              </w:rPr>
              <w:t>治療開始前の中止例</w:t>
            </w:r>
          </w:p>
        </w:tc>
        <w:tc>
          <w:tcPr>
            <w:tcW w:w="6944" w:type="dxa"/>
          </w:tcPr>
          <w:p w14:paraId="400337B8" w14:textId="77777777" w:rsidR="001905BB" w:rsidRPr="00DF3941" w:rsidRDefault="00552B2B">
            <w:pPr>
              <w:pStyle w:val="TableParagraph"/>
              <w:spacing w:before="48"/>
              <w:rPr>
                <w:rFonts w:asciiTheme="minorEastAsia" w:eastAsiaTheme="minorEastAsia" w:hAnsiTheme="minorEastAsia"/>
                <w:sz w:val="21"/>
                <w:szCs w:val="21"/>
              </w:rPr>
            </w:pPr>
            <w:r w:rsidRPr="00DF3941">
              <w:rPr>
                <w:rFonts w:asciiTheme="minorEastAsia" w:eastAsiaTheme="minorEastAsia" w:hAnsiTheme="minorEastAsia"/>
                <w:w w:val="105"/>
                <w:sz w:val="21"/>
                <w:szCs w:val="21"/>
              </w:rPr>
              <w:t>□実施しない</w:t>
            </w:r>
          </w:p>
          <w:p w14:paraId="567D6A61" w14:textId="3EDF36A9" w:rsidR="001905BB" w:rsidRPr="00DF3941" w:rsidRDefault="006E7AD5">
            <w:pPr>
              <w:pStyle w:val="TableParagraph"/>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実施する</w:t>
            </w:r>
          </w:p>
          <w:p w14:paraId="2466F198" w14:textId="15F80081" w:rsidR="001905BB" w:rsidRPr="00DF3941" w:rsidRDefault="006E7AD5">
            <w:pPr>
              <w:pStyle w:val="TableParagraph"/>
              <w:spacing w:before="5" w:line="330" w:lineRule="atLeast"/>
              <w:ind w:left="685" w:right="283" w:hanging="196"/>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sz w:val="21"/>
                <w:szCs w:val="21"/>
              </w:rPr>
              <w:t>治療開始前の中止例（登録後、プロトコル治療開始前にプロトコル治療中止となった患者のリストアップ）</w:t>
            </w:r>
          </w:p>
        </w:tc>
      </w:tr>
      <w:tr w:rsidR="001905BB" w:rsidRPr="00DF3941" w14:paraId="4C4BF234" w14:textId="77777777" w:rsidTr="00DE0B95">
        <w:trPr>
          <w:trHeight w:val="1338"/>
        </w:trPr>
        <w:tc>
          <w:tcPr>
            <w:tcW w:w="1977" w:type="dxa"/>
          </w:tcPr>
          <w:p w14:paraId="1F994152" w14:textId="77777777" w:rsidR="001905BB" w:rsidRPr="00DF3941" w:rsidRDefault="00552B2B">
            <w:pPr>
              <w:pStyle w:val="TableParagraph"/>
              <w:spacing w:before="47" w:line="331" w:lineRule="auto"/>
              <w:ind w:right="87"/>
              <w:rPr>
                <w:rFonts w:asciiTheme="minorEastAsia" w:eastAsiaTheme="minorEastAsia" w:hAnsiTheme="minorEastAsia"/>
                <w:sz w:val="21"/>
                <w:szCs w:val="21"/>
              </w:rPr>
            </w:pPr>
            <w:r w:rsidRPr="00DF3941">
              <w:rPr>
                <w:rFonts w:asciiTheme="minorEastAsia" w:eastAsiaTheme="minorEastAsia" w:hAnsiTheme="minorEastAsia"/>
                <w:sz w:val="21"/>
                <w:szCs w:val="21"/>
              </w:rPr>
              <w:t>背景因子・治療の集計</w:t>
            </w:r>
          </w:p>
        </w:tc>
        <w:tc>
          <w:tcPr>
            <w:tcW w:w="6944" w:type="dxa"/>
          </w:tcPr>
          <w:p w14:paraId="556BA6DA" w14:textId="77777777" w:rsidR="001905BB" w:rsidRPr="00DF3941" w:rsidRDefault="00552B2B">
            <w:pPr>
              <w:pStyle w:val="TableParagraph"/>
              <w:spacing w:before="47"/>
              <w:rPr>
                <w:rFonts w:asciiTheme="minorEastAsia" w:eastAsiaTheme="minorEastAsia" w:hAnsiTheme="minorEastAsia"/>
                <w:sz w:val="21"/>
                <w:szCs w:val="21"/>
              </w:rPr>
            </w:pPr>
            <w:r w:rsidRPr="00DF3941">
              <w:rPr>
                <w:rFonts w:asciiTheme="minorEastAsia" w:eastAsiaTheme="minorEastAsia" w:hAnsiTheme="minorEastAsia"/>
                <w:w w:val="105"/>
                <w:sz w:val="21"/>
                <w:szCs w:val="21"/>
              </w:rPr>
              <w:t>□実施しない</w:t>
            </w:r>
          </w:p>
          <w:p w14:paraId="1DECDEA7" w14:textId="00D8C705" w:rsidR="001905BB" w:rsidRPr="00DF3941" w:rsidRDefault="00797D6A">
            <w:pPr>
              <w:pStyle w:val="TableParagraph"/>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実施する</w:t>
            </w:r>
          </w:p>
          <w:p w14:paraId="23265DE6" w14:textId="7F885365" w:rsidR="001905BB" w:rsidRPr="00DF3941" w:rsidRDefault="00797D6A">
            <w:pPr>
              <w:pStyle w:val="TableParagraph"/>
              <w:spacing w:before="92"/>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登録時背景因子</w:t>
            </w:r>
          </w:p>
          <w:p w14:paraId="11ED00FF" w14:textId="1DBBA2F2" w:rsidR="001905BB" w:rsidRPr="00DF3941" w:rsidRDefault="00797D6A">
            <w:pPr>
              <w:pStyle w:val="TableParagraph"/>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sz w:val="21"/>
                <w:szCs w:val="21"/>
              </w:rPr>
              <w:t>ランダム化比較試験の場合、群間別の背景因子の比較</w:t>
            </w:r>
          </w:p>
        </w:tc>
      </w:tr>
      <w:tr w:rsidR="001905BB" w:rsidRPr="00DF3941" w14:paraId="476B37BF" w14:textId="77777777" w:rsidTr="00DE0B95">
        <w:trPr>
          <w:trHeight w:val="669"/>
        </w:trPr>
        <w:tc>
          <w:tcPr>
            <w:tcW w:w="1977" w:type="dxa"/>
          </w:tcPr>
          <w:p w14:paraId="18979E3E" w14:textId="77777777" w:rsidR="001905BB" w:rsidRPr="00DF3941" w:rsidRDefault="00552B2B">
            <w:pPr>
              <w:pStyle w:val="TableParagraph"/>
              <w:spacing w:before="47"/>
              <w:rPr>
                <w:rFonts w:asciiTheme="minorEastAsia" w:eastAsiaTheme="minorEastAsia" w:hAnsiTheme="minorEastAsia"/>
                <w:sz w:val="21"/>
                <w:szCs w:val="21"/>
              </w:rPr>
            </w:pPr>
            <w:r w:rsidRPr="00DF3941">
              <w:rPr>
                <w:rFonts w:asciiTheme="minorEastAsia" w:eastAsiaTheme="minorEastAsia" w:hAnsiTheme="minorEastAsia"/>
                <w:sz w:val="21"/>
                <w:szCs w:val="21"/>
              </w:rPr>
              <w:t>プロトコル治療開始</w:t>
            </w:r>
          </w:p>
          <w:p w14:paraId="0B9E72D7" w14:textId="77777777" w:rsidR="001905BB" w:rsidRPr="00DF3941" w:rsidRDefault="00552B2B">
            <w:pPr>
              <w:pStyle w:val="TableParagraph"/>
              <w:rPr>
                <w:rFonts w:asciiTheme="minorEastAsia" w:eastAsiaTheme="minorEastAsia" w:hAnsiTheme="minorEastAsia"/>
                <w:sz w:val="21"/>
                <w:szCs w:val="21"/>
              </w:rPr>
            </w:pPr>
            <w:r w:rsidRPr="00DF3941">
              <w:rPr>
                <w:rFonts w:asciiTheme="minorEastAsia" w:eastAsiaTheme="minorEastAsia" w:hAnsiTheme="minorEastAsia"/>
                <w:sz w:val="21"/>
                <w:szCs w:val="21"/>
              </w:rPr>
              <w:t>後の治療中止理由</w:t>
            </w:r>
          </w:p>
        </w:tc>
        <w:tc>
          <w:tcPr>
            <w:tcW w:w="6944" w:type="dxa"/>
          </w:tcPr>
          <w:p w14:paraId="58A84C10" w14:textId="77777777" w:rsidR="001905BB" w:rsidRPr="00DF3941" w:rsidRDefault="00552B2B">
            <w:pPr>
              <w:pStyle w:val="TableParagraph"/>
              <w:spacing w:before="47"/>
              <w:rPr>
                <w:rFonts w:asciiTheme="minorEastAsia" w:eastAsiaTheme="minorEastAsia" w:hAnsiTheme="minorEastAsia"/>
                <w:sz w:val="21"/>
                <w:szCs w:val="21"/>
              </w:rPr>
            </w:pPr>
            <w:r w:rsidRPr="00DF3941">
              <w:rPr>
                <w:rFonts w:asciiTheme="minorEastAsia" w:eastAsiaTheme="minorEastAsia" w:hAnsiTheme="minorEastAsia"/>
                <w:w w:val="105"/>
                <w:sz w:val="21"/>
                <w:szCs w:val="21"/>
              </w:rPr>
              <w:t>□実施しない</w:t>
            </w:r>
          </w:p>
          <w:p w14:paraId="2E797709" w14:textId="77777777" w:rsidR="001905BB" w:rsidRPr="00DF3941" w:rsidRDefault="00797D6A">
            <w:pPr>
              <w:pStyle w:val="TableParagraph"/>
              <w:rPr>
                <w:rFonts w:asciiTheme="minorEastAsia" w:eastAsiaTheme="minorEastAsia" w:hAnsiTheme="minorEastAsia"/>
                <w:w w:val="105"/>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実施する</w:t>
            </w:r>
          </w:p>
          <w:p w14:paraId="4B7AF73A" w14:textId="04D84E31" w:rsidR="00DF3941" w:rsidRPr="00DF3941" w:rsidRDefault="00DF3941" w:rsidP="00DF3941">
            <w:pPr>
              <w:pStyle w:val="TableParagraph"/>
              <w:ind w:firstLineChars="200" w:firstLine="440"/>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プロトコル治療開始後の治療中止理由の分類と集計</w:t>
            </w:r>
          </w:p>
        </w:tc>
      </w:tr>
      <w:tr w:rsidR="00DF3941" w:rsidRPr="00DF3941" w14:paraId="31B988AD" w14:textId="77777777" w:rsidTr="00DE0B95">
        <w:trPr>
          <w:trHeight w:val="669"/>
        </w:trPr>
        <w:tc>
          <w:tcPr>
            <w:tcW w:w="1977" w:type="dxa"/>
          </w:tcPr>
          <w:p w14:paraId="1883CBD9" w14:textId="009B8112" w:rsidR="00DF3941" w:rsidRPr="00DF3941" w:rsidRDefault="00DF3941">
            <w:pPr>
              <w:pStyle w:val="TableParagraph"/>
              <w:spacing w:before="47"/>
              <w:rPr>
                <w:rFonts w:asciiTheme="minorEastAsia" w:eastAsiaTheme="minorEastAsia" w:hAnsiTheme="minorEastAsia"/>
                <w:sz w:val="21"/>
                <w:szCs w:val="21"/>
              </w:rPr>
            </w:pPr>
            <w:r w:rsidRPr="00DF3941">
              <w:rPr>
                <w:rFonts w:asciiTheme="minorEastAsia" w:eastAsiaTheme="minorEastAsia" w:hAnsiTheme="minorEastAsia" w:cs="ＭＳ ゴシック" w:hint="eastAsia"/>
                <w:sz w:val="21"/>
                <w:szCs w:val="21"/>
              </w:rPr>
              <w:t>プロトコル逸脱のある可能性のある症例</w:t>
            </w:r>
          </w:p>
        </w:tc>
        <w:tc>
          <w:tcPr>
            <w:tcW w:w="6944" w:type="dxa"/>
          </w:tcPr>
          <w:p w14:paraId="63E78808" w14:textId="77777777" w:rsidR="00DF3941" w:rsidRPr="00DF3941" w:rsidRDefault="00DF3941" w:rsidP="00DF3941">
            <w:pPr>
              <w:pStyle w:val="TableParagraph"/>
              <w:spacing w:before="47"/>
              <w:rPr>
                <w:rFonts w:asciiTheme="minorEastAsia" w:eastAsiaTheme="minorEastAsia" w:hAnsiTheme="minorEastAsia"/>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実施しない</w:t>
            </w:r>
          </w:p>
          <w:p w14:paraId="445A7C03" w14:textId="77777777" w:rsidR="00DF3941" w:rsidRPr="00DF3941" w:rsidRDefault="00DF3941" w:rsidP="00DF3941">
            <w:pPr>
              <w:pStyle w:val="TableParagraph"/>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実施する</w:t>
            </w:r>
          </w:p>
          <w:p w14:paraId="132FF43D" w14:textId="5E546883" w:rsidR="00DF3941" w:rsidRPr="00DF3941" w:rsidRDefault="00DF3941" w:rsidP="00DF3941">
            <w:pPr>
              <w:pStyle w:val="TableParagraph"/>
              <w:spacing w:before="47"/>
              <w:ind w:firstLineChars="200" w:firstLine="440"/>
              <w:rPr>
                <w:rFonts w:asciiTheme="minorEastAsia" w:eastAsiaTheme="minorEastAsia" w:hAnsiTheme="minorEastAsia"/>
                <w:w w:val="105"/>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プロトコル逸脱の種類と頻度</w:t>
            </w:r>
          </w:p>
        </w:tc>
      </w:tr>
      <w:tr w:rsidR="00DF3941" w:rsidRPr="00DF3941" w14:paraId="559B6DE1" w14:textId="77777777" w:rsidTr="00DE0B95">
        <w:trPr>
          <w:trHeight w:val="669"/>
        </w:trPr>
        <w:tc>
          <w:tcPr>
            <w:tcW w:w="1977" w:type="dxa"/>
          </w:tcPr>
          <w:p w14:paraId="3578126D" w14:textId="7458380D" w:rsidR="00DF3941" w:rsidRPr="00DF3941" w:rsidRDefault="00DF3941">
            <w:pPr>
              <w:pStyle w:val="TableParagraph"/>
              <w:spacing w:before="47"/>
              <w:rPr>
                <w:rFonts w:asciiTheme="minorEastAsia" w:eastAsiaTheme="minorEastAsia" w:hAnsiTheme="minorEastAsia" w:cs="ＭＳ ゴシック"/>
                <w:sz w:val="21"/>
                <w:szCs w:val="21"/>
              </w:rPr>
            </w:pPr>
            <w:r w:rsidRPr="00DF3941">
              <w:rPr>
                <w:rFonts w:asciiTheme="minorEastAsia" w:eastAsiaTheme="minorEastAsia" w:hAnsiTheme="minorEastAsia" w:cs="ＭＳ ゴシック" w:hint="eastAsia"/>
                <w:sz w:val="21"/>
                <w:szCs w:val="21"/>
              </w:rPr>
              <w:t>安全性の評価</w:t>
            </w:r>
          </w:p>
        </w:tc>
        <w:tc>
          <w:tcPr>
            <w:tcW w:w="6944" w:type="dxa"/>
          </w:tcPr>
          <w:p w14:paraId="52B056D8" w14:textId="77777777" w:rsidR="00DF3941" w:rsidRPr="00DF3941" w:rsidRDefault="00DF3941" w:rsidP="00DF3941">
            <w:pPr>
              <w:pStyle w:val="TableParagraph"/>
              <w:spacing w:before="47"/>
              <w:rPr>
                <w:rFonts w:asciiTheme="minorEastAsia" w:eastAsiaTheme="minorEastAsia" w:hAnsiTheme="minorEastAsia"/>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実施しない</w:t>
            </w:r>
          </w:p>
          <w:p w14:paraId="52007FE6" w14:textId="77777777" w:rsidR="00DF3941" w:rsidRPr="00DF3941" w:rsidRDefault="00DF3941" w:rsidP="00DF3941">
            <w:pPr>
              <w:pStyle w:val="TableParagraph"/>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実施する</w:t>
            </w:r>
          </w:p>
          <w:p w14:paraId="783775D0" w14:textId="77777777" w:rsidR="00DF3941" w:rsidRPr="00DF3941" w:rsidRDefault="00DF3941" w:rsidP="00DF3941">
            <w:pPr>
              <w:pStyle w:val="TableParagraph"/>
              <w:spacing w:before="92"/>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重篤な有害事象の発生状況</w:t>
            </w:r>
          </w:p>
          <w:p w14:paraId="0A28A262" w14:textId="77777777" w:rsidR="00DF3941" w:rsidRPr="00DF3941" w:rsidRDefault="00DF3941" w:rsidP="00DF3941">
            <w:pPr>
              <w:pStyle w:val="TableParagraph"/>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一般的な有害事象の発生状況</w:t>
            </w:r>
          </w:p>
          <w:p w14:paraId="5A67A7C1" w14:textId="38C5750F" w:rsidR="00DF3941" w:rsidRPr="00DF3941" w:rsidRDefault="00DF3941" w:rsidP="00DF3941">
            <w:pPr>
              <w:pStyle w:val="TableParagraph"/>
              <w:ind w:left="489"/>
              <w:rPr>
                <w:rFonts w:asciiTheme="minorEastAsia" w:eastAsiaTheme="minorEastAsia" w:hAnsiTheme="minorEastAsia"/>
                <w:sz w:val="21"/>
                <w:szCs w:val="21"/>
              </w:rPr>
            </w:pPr>
            <w:r w:rsidRPr="00DF3941">
              <w:rPr>
                <w:rFonts w:asciiTheme="minorEastAsia" w:eastAsiaTheme="minorEastAsia" w:hAnsiTheme="minorEastAsia"/>
                <w:sz w:val="21"/>
                <w:szCs w:val="21"/>
              </w:rPr>
              <w:t>□</w:t>
            </w:r>
            <w:r w:rsidRPr="00DF3941">
              <w:rPr>
                <w:rFonts w:asciiTheme="minorEastAsia" w:eastAsiaTheme="minorEastAsia" w:hAnsiTheme="minorEastAsia" w:cs="ＭＳ ゴシック" w:hint="eastAsia"/>
                <w:sz w:val="21"/>
                <w:szCs w:val="21"/>
              </w:rPr>
              <w:t>その他：＿＿＿＿＿＿＿＿＿＿＿＿＿＿＿＿＿＿＿＿＿</w:t>
            </w:r>
          </w:p>
        </w:tc>
      </w:tr>
      <w:tr w:rsidR="00DF3941" w:rsidRPr="00DF3941" w14:paraId="49B15D68" w14:textId="77777777" w:rsidTr="00DE0B95">
        <w:trPr>
          <w:trHeight w:val="669"/>
        </w:trPr>
        <w:tc>
          <w:tcPr>
            <w:tcW w:w="1977" w:type="dxa"/>
          </w:tcPr>
          <w:p w14:paraId="48B1E4F2" w14:textId="513A02E9" w:rsidR="00DF3941" w:rsidRPr="00DF3941" w:rsidRDefault="00DF3941">
            <w:pPr>
              <w:pStyle w:val="TableParagraph"/>
              <w:spacing w:before="47"/>
              <w:rPr>
                <w:rFonts w:asciiTheme="minorEastAsia" w:eastAsiaTheme="minorEastAsia" w:hAnsiTheme="minorEastAsia" w:cs="ＭＳ ゴシック"/>
                <w:sz w:val="21"/>
                <w:szCs w:val="21"/>
              </w:rPr>
            </w:pPr>
            <w:r w:rsidRPr="00DF3941">
              <w:rPr>
                <w:rFonts w:asciiTheme="minorEastAsia" w:eastAsiaTheme="minorEastAsia" w:hAnsiTheme="minorEastAsia" w:cs="ＭＳ ゴシック" w:hint="eastAsia"/>
                <w:sz w:val="21"/>
                <w:szCs w:val="21"/>
              </w:rPr>
              <w:t>治療経過の集計</w:t>
            </w:r>
          </w:p>
        </w:tc>
        <w:tc>
          <w:tcPr>
            <w:tcW w:w="6944" w:type="dxa"/>
          </w:tcPr>
          <w:p w14:paraId="01494C67" w14:textId="77777777" w:rsidR="00DF3941" w:rsidRPr="00DF3941" w:rsidRDefault="00DF3941" w:rsidP="00DF3941">
            <w:pPr>
              <w:pStyle w:val="TableParagraph"/>
              <w:spacing w:before="48"/>
              <w:rPr>
                <w:rFonts w:asciiTheme="minorEastAsia" w:eastAsiaTheme="minorEastAsia" w:hAnsiTheme="minorEastAsia"/>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実施しない</w:t>
            </w:r>
          </w:p>
          <w:p w14:paraId="7404CEB3" w14:textId="77777777" w:rsidR="00DF3941" w:rsidRPr="00DF3941" w:rsidRDefault="00DF3941" w:rsidP="00DF3941">
            <w:pPr>
              <w:pStyle w:val="TableParagraph"/>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実施する</w:t>
            </w:r>
          </w:p>
          <w:p w14:paraId="777AAD93" w14:textId="77777777" w:rsidR="00DF3941" w:rsidRPr="00DF3941" w:rsidRDefault="00DF3941" w:rsidP="00DF3941">
            <w:pPr>
              <w:pStyle w:val="TableParagraph"/>
              <w:spacing w:before="92"/>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各症例の治療期間</w:t>
            </w:r>
          </w:p>
          <w:p w14:paraId="7D25D398" w14:textId="77777777" w:rsidR="00DF3941" w:rsidRPr="00DF3941" w:rsidRDefault="00DF3941" w:rsidP="00DF3941">
            <w:pPr>
              <w:pStyle w:val="TableParagraph"/>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各症例にプロトコル治療として投与された薬剤量</w:t>
            </w:r>
          </w:p>
          <w:p w14:paraId="6BA8E6F6" w14:textId="405AF996" w:rsidR="00DF3941" w:rsidRPr="00DF3941" w:rsidRDefault="00DF3941" w:rsidP="00DF3941">
            <w:pPr>
              <w:pStyle w:val="TableParagraph"/>
              <w:ind w:left="489"/>
              <w:rPr>
                <w:rFonts w:asciiTheme="minorEastAsia" w:eastAsiaTheme="minorEastAsia" w:hAnsiTheme="minorEastAsia"/>
                <w:sz w:val="21"/>
                <w:szCs w:val="21"/>
              </w:rPr>
            </w:pPr>
            <w:r w:rsidRPr="00DF3941">
              <w:rPr>
                <w:rFonts w:asciiTheme="minorEastAsia" w:eastAsiaTheme="minorEastAsia" w:hAnsiTheme="minorEastAsia"/>
                <w:sz w:val="21"/>
                <w:szCs w:val="21"/>
              </w:rPr>
              <w:lastRenderedPageBreak/>
              <w:t>□</w:t>
            </w:r>
            <w:r w:rsidRPr="00DF3941">
              <w:rPr>
                <w:rFonts w:asciiTheme="minorEastAsia" w:eastAsiaTheme="minorEastAsia" w:hAnsiTheme="minorEastAsia" w:cs="ＭＳ ゴシック" w:hint="eastAsia"/>
                <w:sz w:val="21"/>
                <w:szCs w:val="21"/>
              </w:rPr>
              <w:t>その他：＿＿＿＿＿＿＿＿＿＿＿＿＿＿＿＿＿＿＿＿＿</w:t>
            </w:r>
          </w:p>
        </w:tc>
      </w:tr>
      <w:tr w:rsidR="00DF3941" w:rsidRPr="00DF3941" w14:paraId="27FDE328" w14:textId="77777777" w:rsidTr="00DE0B95">
        <w:trPr>
          <w:trHeight w:val="669"/>
        </w:trPr>
        <w:tc>
          <w:tcPr>
            <w:tcW w:w="1977" w:type="dxa"/>
          </w:tcPr>
          <w:p w14:paraId="7E1D5DE8" w14:textId="5653258A" w:rsidR="00DF3941" w:rsidRPr="00DF3941" w:rsidRDefault="00DF3941">
            <w:pPr>
              <w:pStyle w:val="TableParagraph"/>
              <w:spacing w:before="47"/>
              <w:rPr>
                <w:rFonts w:asciiTheme="minorEastAsia" w:eastAsiaTheme="minorEastAsia" w:hAnsiTheme="minorEastAsia" w:cs="ＭＳ ゴシック"/>
                <w:sz w:val="21"/>
                <w:szCs w:val="21"/>
              </w:rPr>
            </w:pPr>
            <w:r w:rsidRPr="00DF3941">
              <w:rPr>
                <w:rFonts w:asciiTheme="minorEastAsia" w:eastAsiaTheme="minorEastAsia" w:hAnsiTheme="minorEastAsia" w:cs="ＭＳ ゴシック" w:hint="eastAsia"/>
                <w:sz w:val="21"/>
                <w:szCs w:val="21"/>
              </w:rPr>
              <w:lastRenderedPageBreak/>
              <w:t>有効性の評価</w:t>
            </w:r>
          </w:p>
        </w:tc>
        <w:tc>
          <w:tcPr>
            <w:tcW w:w="6944" w:type="dxa"/>
          </w:tcPr>
          <w:p w14:paraId="4B93D157" w14:textId="77777777" w:rsidR="00DF3941" w:rsidRPr="00DF3941" w:rsidRDefault="00DF3941" w:rsidP="00DF3941">
            <w:pPr>
              <w:pStyle w:val="TableParagraph"/>
              <w:spacing w:before="47"/>
              <w:rPr>
                <w:rFonts w:asciiTheme="minorEastAsia" w:eastAsiaTheme="minorEastAsia" w:hAnsiTheme="minorEastAsia"/>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実施しない</w:t>
            </w:r>
          </w:p>
          <w:p w14:paraId="00D2C489" w14:textId="77777777" w:rsidR="00DF3941" w:rsidRPr="00DF3941" w:rsidRDefault="00DF3941" w:rsidP="00DF3941">
            <w:pPr>
              <w:pStyle w:val="TableParagraph"/>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実施する</w:t>
            </w:r>
          </w:p>
          <w:p w14:paraId="30CA6BA6" w14:textId="77777777" w:rsidR="00DF3941" w:rsidRPr="00DF3941" w:rsidRDefault="00DF3941" w:rsidP="00DF3941">
            <w:pPr>
              <w:pStyle w:val="TableParagraph"/>
              <w:spacing w:before="92" w:line="331" w:lineRule="auto"/>
              <w:ind w:left="685" w:right="40" w:hanging="196"/>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プロトコルで定められた有効性の評価指標の集計結果注）具体的な評価指標：＿血液培養陽性・体温・カテーテル刺入部所見＿</w:t>
            </w:r>
            <w:r w:rsidRPr="00DF3941">
              <w:rPr>
                <w:rFonts w:asciiTheme="minorEastAsia" w:eastAsiaTheme="minorEastAsia" w:hAnsiTheme="minorEastAsia"/>
                <w:sz w:val="21"/>
                <w:szCs w:val="21"/>
              </w:rPr>
              <w:t xml:space="preserve"> </w:t>
            </w:r>
          </w:p>
          <w:p w14:paraId="47A88B89" w14:textId="3EC583C9" w:rsidR="00DF3941" w:rsidRPr="00DE0B95" w:rsidRDefault="00DF3941" w:rsidP="00DE0B95">
            <w:pPr>
              <w:pStyle w:val="TableParagraph"/>
              <w:spacing w:before="92" w:line="331" w:lineRule="auto"/>
              <w:ind w:leftChars="350" w:left="1190" w:right="985" w:hangingChars="200" w:hanging="420"/>
              <w:rPr>
                <w:rFonts w:asciiTheme="minorEastAsia" w:eastAsiaTheme="minorEastAsia" w:hAnsiTheme="minorEastAsia"/>
                <w:sz w:val="21"/>
                <w:szCs w:val="21"/>
              </w:rPr>
            </w:pPr>
            <w:r w:rsidRPr="00DF3941">
              <w:rPr>
                <w:rFonts w:asciiTheme="minorEastAsia" w:eastAsiaTheme="minorEastAsia" w:hAnsiTheme="minorEastAsia" w:cs="ＭＳ ゴシック" w:hint="eastAsia"/>
                <w:sz w:val="21"/>
                <w:szCs w:val="21"/>
              </w:rPr>
              <w:t>注：群間比較研究では、群別の集計結果は研究者に対</w:t>
            </w:r>
            <w:r w:rsidR="00DE0B95">
              <w:rPr>
                <w:rFonts w:asciiTheme="minorEastAsia" w:eastAsiaTheme="minorEastAsia" w:hAnsiTheme="minorEastAsia" w:cs="ＭＳ ゴシック" w:hint="eastAsia"/>
                <w:sz w:val="21"/>
                <w:szCs w:val="21"/>
              </w:rPr>
              <w:t>し</w:t>
            </w:r>
            <w:r w:rsidR="00DE0B95" w:rsidRPr="00DF3941">
              <w:rPr>
                <w:rFonts w:asciiTheme="minorEastAsia" w:eastAsiaTheme="minorEastAsia" w:hAnsiTheme="minorEastAsia" w:cs="ＭＳ ゴシック" w:hint="eastAsia"/>
                <w:w w:val="105"/>
                <w:sz w:val="21"/>
                <w:szCs w:val="21"/>
              </w:rPr>
              <w:t>てマスクする</w:t>
            </w:r>
          </w:p>
        </w:tc>
      </w:tr>
      <w:tr w:rsidR="00DF3941" w:rsidRPr="00DF3941" w14:paraId="515745FA" w14:textId="77777777" w:rsidTr="00DE0B95">
        <w:trPr>
          <w:trHeight w:val="669"/>
        </w:trPr>
        <w:tc>
          <w:tcPr>
            <w:tcW w:w="1977" w:type="dxa"/>
          </w:tcPr>
          <w:p w14:paraId="2C81F6F7" w14:textId="0DACEBB8" w:rsidR="00DF3941" w:rsidRPr="00DF3941" w:rsidRDefault="00DF3941">
            <w:pPr>
              <w:pStyle w:val="TableParagraph"/>
              <w:spacing w:before="47"/>
              <w:rPr>
                <w:rFonts w:asciiTheme="minorEastAsia" w:eastAsiaTheme="minorEastAsia" w:hAnsiTheme="minorEastAsia" w:cs="ＭＳ ゴシック"/>
                <w:sz w:val="21"/>
                <w:szCs w:val="21"/>
              </w:rPr>
            </w:pPr>
            <w:r w:rsidRPr="00DF3941">
              <w:rPr>
                <w:rFonts w:asciiTheme="minorEastAsia" w:eastAsiaTheme="minorEastAsia" w:hAnsiTheme="minorEastAsia" w:cs="ＭＳ ゴシック" w:hint="eastAsia"/>
                <w:sz w:val="21"/>
                <w:szCs w:val="21"/>
              </w:rPr>
              <w:t>追跡中の患者のイベント発生状況</w:t>
            </w:r>
          </w:p>
        </w:tc>
        <w:tc>
          <w:tcPr>
            <w:tcW w:w="6944" w:type="dxa"/>
          </w:tcPr>
          <w:p w14:paraId="554669FB" w14:textId="77777777" w:rsidR="00DF3941" w:rsidRPr="00DF3941" w:rsidRDefault="00DF3941" w:rsidP="00DF3941">
            <w:pPr>
              <w:pStyle w:val="TableParagraph"/>
              <w:spacing w:before="47"/>
              <w:rPr>
                <w:rFonts w:asciiTheme="minorEastAsia" w:eastAsiaTheme="minorEastAsia" w:hAnsiTheme="minorEastAsia"/>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実施しない</w:t>
            </w:r>
          </w:p>
          <w:p w14:paraId="095CAED5" w14:textId="77777777" w:rsidR="00DF3941" w:rsidRPr="00DF3941" w:rsidRDefault="00DF3941" w:rsidP="00DF3941">
            <w:pPr>
              <w:pStyle w:val="TableParagraph"/>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実施する</w:t>
            </w:r>
          </w:p>
          <w:p w14:paraId="3382CD32" w14:textId="6A901BEC" w:rsidR="00DF3941" w:rsidRPr="00DF3941" w:rsidRDefault="00DF3941" w:rsidP="00DF3941">
            <w:pPr>
              <w:pStyle w:val="TableParagraph"/>
              <w:spacing w:before="92"/>
              <w:ind w:left="489"/>
              <w:rPr>
                <w:rFonts w:asciiTheme="minorEastAsia" w:eastAsiaTheme="minorEastAsia" w:hAnsiTheme="minorEastAsia" w:cs="ＭＳ ゴシック"/>
                <w:w w:val="105"/>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プロトコルで定められたイベント発生状況</w:t>
            </w:r>
          </w:p>
          <w:p w14:paraId="358C2D03" w14:textId="03676F35" w:rsidR="00DF3941" w:rsidRPr="00DF3941" w:rsidRDefault="00DF3941" w:rsidP="00DF3941">
            <w:pPr>
              <w:pStyle w:val="TableParagraph"/>
              <w:ind w:left="880"/>
              <w:rPr>
                <w:rFonts w:asciiTheme="minorEastAsia" w:eastAsiaTheme="minorEastAsia" w:hAnsiTheme="minorEastAsia"/>
                <w:sz w:val="21"/>
                <w:szCs w:val="21"/>
              </w:rPr>
            </w:pPr>
            <w:r w:rsidRPr="00DF3941">
              <w:rPr>
                <w:rFonts w:asciiTheme="minorEastAsia" w:eastAsiaTheme="minorEastAsia" w:hAnsiTheme="minorEastAsia" w:cs="ＭＳ ゴシック" w:hint="eastAsia"/>
                <w:w w:val="105"/>
                <w:sz w:val="21"/>
                <w:szCs w:val="21"/>
              </w:rPr>
              <w:t>具体的なイベント：＿</w:t>
            </w:r>
            <w:r w:rsidRPr="00DF3941">
              <w:rPr>
                <w:rFonts w:asciiTheme="minorEastAsia" w:eastAsiaTheme="minorEastAsia" w:hAnsiTheme="minorEastAsia" w:cs="ＭＳ ゴシック" w:hint="eastAsia"/>
                <w:w w:val="105"/>
                <w:sz w:val="21"/>
                <w:szCs w:val="21"/>
                <w:u w:val="single"/>
              </w:rPr>
              <w:t>カテーテル関連感染症</w:t>
            </w:r>
            <w:r w:rsidRPr="00DF3941">
              <w:rPr>
                <w:rFonts w:asciiTheme="minorEastAsia" w:eastAsiaTheme="minorEastAsia" w:hAnsiTheme="minorEastAsia" w:cs="ＭＳ ゴシック" w:hint="eastAsia"/>
                <w:w w:val="105"/>
                <w:sz w:val="21"/>
                <w:szCs w:val="21"/>
              </w:rPr>
              <w:t>＿</w:t>
            </w:r>
          </w:p>
          <w:p w14:paraId="10EC391A" w14:textId="5A7A6601" w:rsidR="00DF3941" w:rsidRPr="00DF3941" w:rsidRDefault="00DF3941" w:rsidP="00DF3941">
            <w:pPr>
              <w:pStyle w:val="TableParagraph"/>
              <w:spacing w:before="92"/>
              <w:ind w:left="489"/>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イベント評価が予定通り行われていない患者のリスト</w:t>
            </w:r>
            <w:r w:rsidRPr="00DF3941">
              <w:rPr>
                <w:rFonts w:asciiTheme="minorEastAsia" w:eastAsiaTheme="minorEastAsia" w:hAnsiTheme="minorEastAsia" w:cs="ＭＳ ゴシック" w:hint="eastAsia"/>
                <w:w w:val="105"/>
                <w:sz w:val="21"/>
                <w:szCs w:val="21"/>
              </w:rPr>
              <w:t>アップ</w:t>
            </w:r>
          </w:p>
        </w:tc>
      </w:tr>
      <w:tr w:rsidR="00DF3941" w:rsidRPr="00DF3941" w14:paraId="446A9257" w14:textId="77777777" w:rsidTr="00DE0B95">
        <w:trPr>
          <w:trHeight w:val="669"/>
        </w:trPr>
        <w:tc>
          <w:tcPr>
            <w:tcW w:w="1977" w:type="dxa"/>
          </w:tcPr>
          <w:p w14:paraId="335D9A04" w14:textId="1D01B35C" w:rsidR="00DF3941" w:rsidRPr="00DF3941" w:rsidRDefault="00DF3941">
            <w:pPr>
              <w:pStyle w:val="TableParagraph"/>
              <w:spacing w:before="47"/>
              <w:rPr>
                <w:rFonts w:asciiTheme="minorEastAsia" w:eastAsiaTheme="minorEastAsia" w:hAnsiTheme="minorEastAsia" w:cs="ＭＳ ゴシック"/>
                <w:sz w:val="21"/>
                <w:szCs w:val="21"/>
              </w:rPr>
            </w:pPr>
            <w:r w:rsidRPr="00DF3941">
              <w:rPr>
                <w:rFonts w:asciiTheme="minorEastAsia" w:eastAsiaTheme="minorEastAsia" w:hAnsiTheme="minorEastAsia" w:cs="ＭＳ ゴシック" w:hint="eastAsia"/>
                <w:sz w:val="21"/>
                <w:szCs w:val="21"/>
              </w:rPr>
              <w:t>その他</w:t>
            </w:r>
          </w:p>
        </w:tc>
        <w:tc>
          <w:tcPr>
            <w:tcW w:w="6944" w:type="dxa"/>
          </w:tcPr>
          <w:p w14:paraId="6BE5E3F1" w14:textId="77777777" w:rsidR="00DF3941" w:rsidRPr="00DF3941" w:rsidRDefault="00DF3941" w:rsidP="00DF3941">
            <w:pPr>
              <w:pStyle w:val="TableParagraph"/>
              <w:spacing w:before="48"/>
              <w:rPr>
                <w:rFonts w:asciiTheme="minorEastAsia" w:eastAsiaTheme="minorEastAsia" w:hAnsiTheme="minorEastAsia"/>
                <w:sz w:val="21"/>
                <w:szCs w:val="21"/>
              </w:rPr>
            </w:pPr>
            <w:r w:rsidRPr="00DF3941">
              <w:rPr>
                <w:rFonts w:asciiTheme="minorEastAsia" w:eastAsiaTheme="minorEastAsia" w:hAnsiTheme="minorEastAsia" w:cs="ＭＳ ゴシック" w:hint="eastAsia"/>
                <w:w w:val="105"/>
                <w:sz w:val="21"/>
                <w:szCs w:val="21"/>
              </w:rPr>
              <w:t>（必要に応じて記載）</w:t>
            </w:r>
          </w:p>
          <w:p w14:paraId="6D667368" w14:textId="77777777" w:rsidR="00DF3941" w:rsidRPr="00DF3941" w:rsidRDefault="00DF3941" w:rsidP="00DF3941">
            <w:pPr>
              <w:pStyle w:val="TableParagraph"/>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実施しない</w:t>
            </w:r>
          </w:p>
          <w:p w14:paraId="0E665B7D" w14:textId="77777777" w:rsidR="00DF3941" w:rsidRPr="00DF3941" w:rsidRDefault="00DF3941" w:rsidP="00DF3941">
            <w:pPr>
              <w:pStyle w:val="TableParagraph"/>
              <w:spacing w:before="92"/>
              <w:rPr>
                <w:rFonts w:asciiTheme="minorEastAsia" w:eastAsiaTheme="minorEastAsia" w:hAnsiTheme="minorEastAsia"/>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実施する</w:t>
            </w:r>
          </w:p>
          <w:p w14:paraId="28EA6D29" w14:textId="07D083E2" w:rsidR="00DF3941" w:rsidRPr="00DF3941" w:rsidRDefault="00DF3941" w:rsidP="00DF3941">
            <w:pPr>
              <w:pStyle w:val="TableParagraph"/>
              <w:spacing w:before="47"/>
              <w:ind w:firstLineChars="200" w:firstLine="440"/>
              <w:rPr>
                <w:rFonts w:asciiTheme="minorEastAsia" w:eastAsiaTheme="minorEastAsia" w:hAnsiTheme="minorEastAsia"/>
                <w:w w:val="105"/>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w:t>
            </w:r>
          </w:p>
        </w:tc>
      </w:tr>
    </w:tbl>
    <w:p w14:paraId="774685C2" w14:textId="77777777" w:rsidR="001905BB" w:rsidRPr="00DF3941" w:rsidRDefault="001905BB">
      <w:pPr>
        <w:rPr>
          <w:rFonts w:asciiTheme="minorEastAsia" w:eastAsiaTheme="minorEastAsia" w:hAnsiTheme="minorEastAsia"/>
          <w:sz w:val="21"/>
          <w:szCs w:val="21"/>
        </w:rPr>
        <w:sectPr w:rsidR="001905BB" w:rsidRPr="00DF3941" w:rsidSect="00DE0B95">
          <w:pgSz w:w="11910" w:h="16840"/>
          <w:pgMar w:top="1440" w:right="1080" w:bottom="1440" w:left="1080" w:header="0" w:footer="1397" w:gutter="0"/>
          <w:cols w:space="720"/>
          <w:docGrid w:linePitch="299"/>
        </w:sectPr>
      </w:pPr>
    </w:p>
    <w:p w14:paraId="2B2F2A10" w14:textId="77777777" w:rsidR="001905BB" w:rsidRPr="00DF3941" w:rsidRDefault="001905BB">
      <w:pPr>
        <w:pStyle w:val="a3"/>
        <w:spacing w:before="9"/>
        <w:rPr>
          <w:rFonts w:asciiTheme="minorEastAsia" w:eastAsiaTheme="minorEastAsia" w:hAnsiTheme="minorEastAsia"/>
          <w:sz w:val="21"/>
          <w:szCs w:val="21"/>
        </w:rPr>
      </w:pPr>
    </w:p>
    <w:p w14:paraId="5066F057" w14:textId="77777777" w:rsidR="00797D6A" w:rsidRPr="00DF3941" w:rsidRDefault="00552B2B" w:rsidP="00BE51DF">
      <w:pPr>
        <w:pStyle w:val="a3"/>
        <w:spacing w:before="78" w:line="331" w:lineRule="auto"/>
        <w:ind w:right="5753"/>
        <w:rPr>
          <w:rFonts w:asciiTheme="minorEastAsia" w:eastAsiaTheme="minorEastAsia" w:hAnsiTheme="minorEastAsia"/>
          <w:sz w:val="21"/>
          <w:szCs w:val="21"/>
        </w:rPr>
      </w:pPr>
      <w:r w:rsidRPr="00DF3941">
        <w:rPr>
          <w:rFonts w:asciiTheme="minorEastAsia" w:eastAsiaTheme="minorEastAsia" w:hAnsiTheme="minorEastAsia"/>
          <w:sz w:val="21"/>
          <w:szCs w:val="21"/>
        </w:rPr>
        <w:t xml:space="preserve">６． 実 施 手 順       </w:t>
      </w:r>
    </w:p>
    <w:p w14:paraId="4B6D7284" w14:textId="60058FB5" w:rsidR="001905BB" w:rsidRPr="00DF3941" w:rsidRDefault="00552B2B">
      <w:pPr>
        <w:pStyle w:val="a3"/>
        <w:spacing w:before="78" w:line="331" w:lineRule="auto"/>
        <w:ind w:left="311" w:right="5753"/>
        <w:rPr>
          <w:rFonts w:asciiTheme="minorEastAsia" w:eastAsiaTheme="minorEastAsia" w:hAnsiTheme="minorEastAsia"/>
          <w:sz w:val="21"/>
          <w:szCs w:val="21"/>
        </w:rPr>
      </w:pPr>
      <w:r w:rsidRPr="00DF3941">
        <w:rPr>
          <w:rFonts w:asciiTheme="minorEastAsia" w:eastAsiaTheme="minorEastAsia" w:hAnsiTheme="minorEastAsia"/>
          <w:sz w:val="21"/>
          <w:szCs w:val="21"/>
        </w:rPr>
        <w:t>１）</w:t>
      </w:r>
      <w:r w:rsidRPr="00DF3941">
        <w:rPr>
          <w:rFonts w:asciiTheme="minorEastAsia" w:eastAsiaTheme="minorEastAsia" w:hAnsiTheme="minorEastAsia"/>
          <w:spacing w:val="-2"/>
          <w:sz w:val="21"/>
          <w:szCs w:val="21"/>
        </w:rPr>
        <w:t>直接モニタリングの場合</w:t>
      </w:r>
    </w:p>
    <w:p w14:paraId="40CF0F77" w14:textId="77777777" w:rsidR="001905BB" w:rsidRPr="00DF3941" w:rsidRDefault="00552B2B">
      <w:pPr>
        <w:pStyle w:val="a3"/>
        <w:spacing w:line="241" w:lineRule="exact"/>
        <w:ind w:left="311"/>
        <w:rPr>
          <w:rFonts w:asciiTheme="minorEastAsia" w:eastAsiaTheme="minorEastAsia" w:hAnsiTheme="minorEastAsia"/>
          <w:sz w:val="21"/>
          <w:szCs w:val="21"/>
        </w:rPr>
      </w:pPr>
      <w:r w:rsidRPr="00DF3941">
        <w:rPr>
          <w:rFonts w:asciiTheme="minorEastAsia" w:eastAsiaTheme="minorEastAsia" w:hAnsiTheme="minorEastAsia"/>
          <w:sz w:val="21"/>
          <w:szCs w:val="21"/>
        </w:rPr>
        <w:t>（１）研究責任者がモニターに提出する文書や情報</w:t>
      </w:r>
    </w:p>
    <w:p w14:paraId="62911614" w14:textId="0E8B4A10" w:rsidR="001905BB" w:rsidRPr="00DF3941" w:rsidRDefault="00B735A8">
      <w:pPr>
        <w:pStyle w:val="a3"/>
        <w:spacing w:before="92"/>
        <w:ind w:left="702"/>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sz w:val="21"/>
          <w:szCs w:val="21"/>
        </w:rPr>
        <w:t>研究単位の文書</w:t>
      </w:r>
    </w:p>
    <w:p w14:paraId="7C89E677" w14:textId="77777777" w:rsidR="00DF3941" w:rsidRPr="00DF3941" w:rsidRDefault="00B735A8" w:rsidP="00DF3941">
      <w:pPr>
        <w:pStyle w:val="a3"/>
        <w:spacing w:before="91"/>
        <w:ind w:left="1092"/>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00552B2B" w:rsidRPr="00DF3941">
        <w:rPr>
          <w:rFonts w:asciiTheme="minorEastAsia" w:eastAsiaTheme="minorEastAsia" w:hAnsiTheme="minorEastAsia"/>
          <w:w w:val="105"/>
          <w:sz w:val="21"/>
          <w:szCs w:val="21"/>
        </w:rPr>
        <w:t>倫理審査関連文書（研究計画書、説明文書・同意書、症例報告書など）</w:t>
      </w:r>
    </w:p>
    <w:p w14:paraId="488A118F" w14:textId="13F36C2E" w:rsidR="00DF3941" w:rsidRPr="00DF3941" w:rsidRDefault="00DF3941" w:rsidP="00DF3941">
      <w:pPr>
        <w:pStyle w:val="a3"/>
        <w:spacing w:before="91"/>
        <w:ind w:left="1092"/>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登録患者リスト</w:t>
      </w:r>
    </w:p>
    <w:p w14:paraId="73D08738" w14:textId="77777777" w:rsidR="00DF3941" w:rsidRPr="00DF3941" w:rsidRDefault="00DF3941" w:rsidP="00DE0B95">
      <w:pPr>
        <w:pStyle w:val="a3"/>
        <w:spacing w:before="92"/>
        <w:ind w:right="5949" w:firstLineChars="300" w:firstLine="660"/>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症例単位の情報</w:t>
      </w:r>
    </w:p>
    <w:p w14:paraId="21E05B3E" w14:textId="77777777" w:rsidR="00DF3941" w:rsidRPr="00DF3941" w:rsidRDefault="00DF3941" w:rsidP="00DE0B95">
      <w:pPr>
        <w:pStyle w:val="a3"/>
        <w:spacing w:before="91"/>
        <w:ind w:left="628" w:right="2945" w:firstLineChars="200" w:firstLine="440"/>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症例報告書の写し、あるいはその電子的情報</w:t>
      </w:r>
    </w:p>
    <w:p w14:paraId="37192294" w14:textId="37EF9EC5" w:rsidR="00DF3941" w:rsidRPr="00DF3941" w:rsidRDefault="00DF3941" w:rsidP="00DE0B95">
      <w:pPr>
        <w:pStyle w:val="a3"/>
        <w:spacing w:before="91"/>
        <w:ind w:right="2945" w:firstLineChars="300" w:firstLine="660"/>
        <w:rPr>
          <w:rFonts w:asciiTheme="minorEastAsia" w:eastAsiaTheme="minorEastAsia" w:hAnsiTheme="minorEastAsia"/>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その他：＿＿＿＿＿＿＿＿＿＿＿＿＿＿＿＿＿＿＿＿</w:t>
      </w:r>
    </w:p>
    <w:p w14:paraId="5A50656D" w14:textId="77777777" w:rsidR="00DF3941" w:rsidRPr="00DF3941" w:rsidRDefault="00DF3941" w:rsidP="00DF3941">
      <w:pPr>
        <w:pStyle w:val="a3"/>
        <w:rPr>
          <w:rFonts w:asciiTheme="minorEastAsia" w:eastAsiaTheme="minorEastAsia" w:hAnsiTheme="minorEastAsia"/>
          <w:sz w:val="21"/>
          <w:szCs w:val="21"/>
        </w:rPr>
      </w:pPr>
    </w:p>
    <w:p w14:paraId="594FE262" w14:textId="77777777" w:rsidR="00DF3941" w:rsidRPr="00DF3941" w:rsidRDefault="00DF3941" w:rsidP="00DF3941">
      <w:pPr>
        <w:pStyle w:val="a3"/>
        <w:spacing w:before="170"/>
        <w:ind w:left="311"/>
        <w:rPr>
          <w:rFonts w:asciiTheme="minorEastAsia" w:eastAsiaTheme="minorEastAsia" w:hAnsiTheme="minorEastAsia"/>
          <w:sz w:val="21"/>
          <w:szCs w:val="21"/>
        </w:rPr>
      </w:pPr>
      <w:r w:rsidRPr="00DF3941">
        <w:rPr>
          <w:rFonts w:asciiTheme="minorEastAsia" w:eastAsiaTheme="minorEastAsia" w:hAnsiTheme="minorEastAsia" w:cs="ＭＳ ゴシック" w:hint="eastAsia"/>
          <w:sz w:val="21"/>
          <w:szCs w:val="21"/>
        </w:rPr>
        <w:t>（２）研究提供者がモニターに文書や情報を提出する時期</w:t>
      </w:r>
    </w:p>
    <w:p w14:paraId="68ACB6FF" w14:textId="77777777" w:rsidR="00DF3941" w:rsidRPr="00DF3941" w:rsidRDefault="00DF3941" w:rsidP="00DF3941">
      <w:pPr>
        <w:pStyle w:val="a3"/>
        <w:spacing w:before="92"/>
        <w:ind w:left="1092"/>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モニタリング実施日の</w:t>
      </w:r>
      <w:r w:rsidRPr="00DF3941">
        <w:rPr>
          <w:rFonts w:asciiTheme="minorEastAsia" w:eastAsiaTheme="minorEastAsia" w:hAnsiTheme="minorEastAsia"/>
          <w:sz w:val="21"/>
          <w:szCs w:val="21"/>
        </w:rPr>
        <w:t xml:space="preserve"> 2 </w:t>
      </w:r>
      <w:r w:rsidRPr="00DF3941">
        <w:rPr>
          <w:rFonts w:asciiTheme="minorEastAsia" w:eastAsiaTheme="minorEastAsia" w:hAnsiTheme="minorEastAsia" w:cs="ＭＳ ゴシック" w:hint="eastAsia"/>
          <w:sz w:val="21"/>
          <w:szCs w:val="21"/>
        </w:rPr>
        <w:t>週間前（推奨）</w:t>
      </w:r>
    </w:p>
    <w:p w14:paraId="44F535F8" w14:textId="77777777" w:rsidR="00DF3941" w:rsidRPr="00DF3941" w:rsidRDefault="00DF3941" w:rsidP="00DF3941">
      <w:pPr>
        <w:pStyle w:val="a3"/>
        <w:spacing w:before="91"/>
        <w:ind w:left="1092"/>
        <w:rPr>
          <w:rFonts w:asciiTheme="minorEastAsia" w:eastAsiaTheme="minorEastAsia" w:hAnsiTheme="minorEastAsia"/>
          <w:sz w:val="21"/>
          <w:szCs w:val="21"/>
        </w:rPr>
      </w:pPr>
      <w:r w:rsidRPr="00DF3941">
        <w:rPr>
          <w:rFonts w:asciiTheme="minorEastAsia" w:eastAsiaTheme="minorEastAsia" w:hAnsiTheme="minorEastAsia"/>
          <w:sz w:val="21"/>
          <w:szCs w:val="21"/>
        </w:rPr>
        <w:t>□</w:t>
      </w:r>
      <w:r w:rsidRPr="00DF3941">
        <w:rPr>
          <w:rFonts w:asciiTheme="minorEastAsia" w:eastAsiaTheme="minorEastAsia" w:hAnsiTheme="minorEastAsia" w:cs="ＭＳ ゴシック" w:hint="eastAsia"/>
          <w:sz w:val="21"/>
          <w:szCs w:val="21"/>
        </w:rPr>
        <w:t>モニタリング実施日の＿＿＿＿日前</w:t>
      </w:r>
    </w:p>
    <w:p w14:paraId="0E244310" w14:textId="77777777" w:rsidR="00DF3941" w:rsidRPr="00DF3941" w:rsidRDefault="00DF3941" w:rsidP="00DF3941">
      <w:pPr>
        <w:pStyle w:val="a3"/>
        <w:rPr>
          <w:rFonts w:asciiTheme="minorEastAsia" w:eastAsiaTheme="minorEastAsia" w:hAnsiTheme="minorEastAsia"/>
          <w:sz w:val="21"/>
          <w:szCs w:val="21"/>
        </w:rPr>
      </w:pPr>
    </w:p>
    <w:p w14:paraId="202D79BB" w14:textId="77777777" w:rsidR="00DF3941" w:rsidRPr="00DF3941" w:rsidRDefault="00DF3941" w:rsidP="00DF3941">
      <w:pPr>
        <w:pStyle w:val="a3"/>
        <w:spacing w:before="170"/>
        <w:ind w:left="311"/>
        <w:rPr>
          <w:rFonts w:asciiTheme="minorEastAsia" w:eastAsiaTheme="minorEastAsia" w:hAnsiTheme="minorEastAsia"/>
          <w:sz w:val="21"/>
          <w:szCs w:val="21"/>
        </w:rPr>
      </w:pPr>
      <w:r w:rsidRPr="00DF3941">
        <w:rPr>
          <w:rFonts w:asciiTheme="minorEastAsia" w:eastAsiaTheme="minorEastAsia" w:hAnsiTheme="minorEastAsia" w:cs="ＭＳ ゴシック" w:hint="eastAsia"/>
          <w:sz w:val="21"/>
          <w:szCs w:val="21"/>
        </w:rPr>
        <w:t>２）間接モニタリング</w:t>
      </w:r>
    </w:p>
    <w:p w14:paraId="0BA3C843" w14:textId="77777777" w:rsidR="00DF3941" w:rsidRPr="00DF3941" w:rsidRDefault="00DF3941" w:rsidP="00DF3941">
      <w:pPr>
        <w:pStyle w:val="a3"/>
        <w:spacing w:before="91"/>
        <w:ind w:left="311"/>
        <w:rPr>
          <w:rFonts w:asciiTheme="minorEastAsia" w:eastAsiaTheme="minorEastAsia" w:hAnsiTheme="minorEastAsia"/>
          <w:sz w:val="21"/>
          <w:szCs w:val="21"/>
        </w:rPr>
      </w:pPr>
      <w:r w:rsidRPr="00DF3941">
        <w:rPr>
          <w:rFonts w:asciiTheme="minorEastAsia" w:eastAsiaTheme="minorEastAsia" w:hAnsiTheme="minorEastAsia" w:cs="ＭＳ ゴシック" w:hint="eastAsia"/>
          <w:sz w:val="21"/>
          <w:szCs w:val="21"/>
        </w:rPr>
        <w:t>（１）モニターが実施する項目</w:t>
      </w:r>
    </w:p>
    <w:p w14:paraId="25467733" w14:textId="77777777" w:rsidR="00DF3941" w:rsidRPr="00DF3941" w:rsidRDefault="00DF3941" w:rsidP="00DF3941">
      <w:pPr>
        <w:pStyle w:val="a3"/>
        <w:spacing w:before="91"/>
        <w:ind w:left="702"/>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症例報告書の記載内容のレビュー</w:t>
      </w:r>
    </w:p>
    <w:p w14:paraId="1B57B699" w14:textId="77777777" w:rsidR="00DF3941" w:rsidRPr="00DF3941" w:rsidRDefault="00DF3941" w:rsidP="00DF3941">
      <w:pPr>
        <w:pStyle w:val="a3"/>
        <w:spacing w:before="92"/>
        <w:ind w:left="702"/>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紙媒体の症例報告書の場合、データベースへの情報入力注）</w:t>
      </w:r>
    </w:p>
    <w:p w14:paraId="0F04C19C" w14:textId="77777777" w:rsidR="00DF3941" w:rsidRPr="00DF3941" w:rsidRDefault="00DF3941" w:rsidP="00DF3941">
      <w:pPr>
        <w:pStyle w:val="a3"/>
        <w:spacing w:before="91"/>
        <w:ind w:left="702"/>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未提出、未記入の督促注）</w:t>
      </w:r>
    </w:p>
    <w:p w14:paraId="44842FB9" w14:textId="77777777" w:rsidR="00DF3941" w:rsidRPr="00DF3941" w:rsidRDefault="00DF3941" w:rsidP="00DF3941">
      <w:pPr>
        <w:pStyle w:val="a3"/>
        <w:spacing w:before="91"/>
        <w:ind w:left="702"/>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データセットのロジカルチェック</w:t>
      </w:r>
    </w:p>
    <w:p w14:paraId="1E27B2F0" w14:textId="77777777" w:rsidR="00DF3941" w:rsidRPr="00DF3941" w:rsidRDefault="00DF3941" w:rsidP="00DF3941">
      <w:pPr>
        <w:pStyle w:val="a3"/>
        <w:spacing w:before="92"/>
        <w:ind w:left="702"/>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クエリ発行注）</w:t>
      </w:r>
    </w:p>
    <w:p w14:paraId="740855C9" w14:textId="77777777" w:rsidR="00DF3941" w:rsidRPr="00DF3941" w:rsidRDefault="00DF3941" w:rsidP="00DF3941">
      <w:pPr>
        <w:pStyle w:val="a3"/>
        <w:spacing w:before="91"/>
        <w:ind w:left="702"/>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データセットからのモニタリングレポート作成</w:t>
      </w:r>
    </w:p>
    <w:p w14:paraId="7ECFED7C" w14:textId="77777777" w:rsidR="00DF3941" w:rsidRPr="00DF3941" w:rsidRDefault="00DF3941" w:rsidP="00DF3941">
      <w:pPr>
        <w:pStyle w:val="a3"/>
        <w:spacing w:before="91"/>
        <w:ind w:left="702"/>
        <w:rPr>
          <w:rFonts w:asciiTheme="minorEastAsia" w:eastAsiaTheme="minorEastAsia" w:hAnsiTheme="minorEastAsia"/>
          <w:sz w:val="21"/>
          <w:szCs w:val="21"/>
        </w:rPr>
      </w:pPr>
      <w:r w:rsidRPr="00DF3941">
        <w:rPr>
          <w:rFonts w:asciiTheme="minorEastAsia" w:eastAsiaTheme="minorEastAsia" w:hAnsiTheme="minorEastAsia"/>
          <w:sz w:val="21"/>
          <w:szCs w:val="21"/>
        </w:rPr>
        <w:t>□</w:t>
      </w:r>
      <w:r w:rsidRPr="00DF3941">
        <w:rPr>
          <w:rFonts w:asciiTheme="minorEastAsia" w:eastAsiaTheme="minorEastAsia" w:hAnsiTheme="minorEastAsia" w:cs="ＭＳ ゴシック" w:hint="eastAsia"/>
          <w:sz w:val="21"/>
          <w:szCs w:val="21"/>
        </w:rPr>
        <w:t>その他：＿＿＿＿＿＿＿＿＿＿＿＿＿＿＿＿＿＿＿＿</w:t>
      </w:r>
    </w:p>
    <w:p w14:paraId="09D6BCCA" w14:textId="77777777" w:rsidR="00DF3941" w:rsidRPr="00DF3941" w:rsidRDefault="00DF3941" w:rsidP="00DF3941">
      <w:pPr>
        <w:pStyle w:val="a3"/>
        <w:rPr>
          <w:rFonts w:asciiTheme="minorEastAsia" w:eastAsiaTheme="minorEastAsia" w:hAnsiTheme="minorEastAsia"/>
          <w:sz w:val="21"/>
          <w:szCs w:val="21"/>
        </w:rPr>
      </w:pPr>
    </w:p>
    <w:p w14:paraId="0E1545E9" w14:textId="77777777" w:rsidR="00DF3941" w:rsidRPr="00DF3941" w:rsidRDefault="00DF3941" w:rsidP="00DF3941">
      <w:pPr>
        <w:pStyle w:val="a3"/>
        <w:spacing w:before="170" w:line="331" w:lineRule="auto"/>
        <w:ind w:left="1092" w:right="480" w:hanging="391"/>
        <w:rPr>
          <w:rFonts w:asciiTheme="minorEastAsia" w:eastAsiaTheme="minorEastAsia" w:hAnsiTheme="minorEastAsia"/>
          <w:sz w:val="21"/>
          <w:szCs w:val="21"/>
        </w:rPr>
      </w:pPr>
      <w:r w:rsidRPr="00DF3941">
        <w:rPr>
          <w:rFonts w:asciiTheme="minorEastAsia" w:eastAsiaTheme="minorEastAsia" w:hAnsiTheme="minorEastAsia" w:cs="ＭＳ ゴシック" w:hint="eastAsia"/>
          <w:spacing w:val="-1"/>
          <w:sz w:val="21"/>
          <w:szCs w:val="21"/>
        </w:rPr>
        <w:t>注：当学臨床研究支援センターのモニターが間接モニタリングを実施する場合、当面</w:t>
      </w:r>
      <w:r w:rsidRPr="00DF3941">
        <w:rPr>
          <w:rFonts w:asciiTheme="minorEastAsia" w:eastAsiaTheme="minorEastAsia" w:hAnsiTheme="minorEastAsia" w:cs="ＭＳ ゴシック" w:hint="eastAsia"/>
          <w:sz w:val="21"/>
          <w:szCs w:val="21"/>
        </w:rPr>
        <w:t>はモニターと研究者で協力して実施をお願いします</w:t>
      </w:r>
    </w:p>
    <w:p w14:paraId="6127BBC8" w14:textId="77777777" w:rsidR="00DF3941" w:rsidRPr="00DF3941" w:rsidRDefault="00DF3941" w:rsidP="00DF3941">
      <w:pPr>
        <w:pStyle w:val="a3"/>
        <w:spacing w:before="12"/>
        <w:rPr>
          <w:rFonts w:asciiTheme="minorEastAsia" w:eastAsiaTheme="minorEastAsia" w:hAnsiTheme="minorEastAsia"/>
          <w:sz w:val="21"/>
          <w:szCs w:val="21"/>
        </w:rPr>
      </w:pPr>
    </w:p>
    <w:p w14:paraId="4C5BD414" w14:textId="44B2E8A2" w:rsidR="00DF3941" w:rsidRPr="00DF3941" w:rsidRDefault="00DF3941" w:rsidP="00BE51DF">
      <w:pPr>
        <w:pStyle w:val="a3"/>
        <w:spacing w:line="331" w:lineRule="auto"/>
        <w:ind w:right="3800"/>
        <w:rPr>
          <w:rFonts w:asciiTheme="minorEastAsia" w:eastAsiaTheme="minorEastAsia" w:hAnsiTheme="minorEastAsia"/>
          <w:sz w:val="21"/>
          <w:szCs w:val="21"/>
        </w:rPr>
      </w:pPr>
      <w:r w:rsidRPr="00DF3941">
        <w:rPr>
          <w:rFonts w:asciiTheme="minorEastAsia" w:eastAsiaTheme="minorEastAsia" w:hAnsiTheme="minorEastAsia" w:cs="ＭＳ ゴシック" w:hint="eastAsia"/>
          <w:sz w:val="21"/>
          <w:szCs w:val="21"/>
        </w:rPr>
        <w:t>７．</w:t>
      </w:r>
      <w:r w:rsidRPr="00DF3941">
        <w:rPr>
          <w:rFonts w:asciiTheme="minorEastAsia" w:eastAsiaTheme="minorEastAsia" w:hAnsiTheme="minorEastAsia"/>
          <w:sz w:val="21"/>
          <w:szCs w:val="21"/>
        </w:rPr>
        <w:t xml:space="preserve"> </w:t>
      </w:r>
      <w:r w:rsidRPr="00DF3941">
        <w:rPr>
          <w:rFonts w:asciiTheme="minorEastAsia" w:eastAsiaTheme="minorEastAsia" w:hAnsiTheme="minorEastAsia" w:cs="ＭＳ ゴシック" w:hint="eastAsia"/>
          <w:sz w:val="21"/>
          <w:szCs w:val="21"/>
        </w:rPr>
        <w:t>報</w:t>
      </w:r>
      <w:r w:rsidRPr="00DF3941">
        <w:rPr>
          <w:rFonts w:asciiTheme="minorEastAsia" w:eastAsiaTheme="minorEastAsia" w:hAnsiTheme="minorEastAsia"/>
          <w:sz w:val="21"/>
          <w:szCs w:val="21"/>
        </w:rPr>
        <w:t xml:space="preserve"> </w:t>
      </w:r>
      <w:r w:rsidRPr="00DF3941">
        <w:rPr>
          <w:rFonts w:asciiTheme="minorEastAsia" w:eastAsiaTheme="minorEastAsia" w:hAnsiTheme="minorEastAsia" w:cs="ＭＳ ゴシック" w:hint="eastAsia"/>
          <w:sz w:val="21"/>
          <w:szCs w:val="21"/>
        </w:rPr>
        <w:t>告</w:t>
      </w:r>
    </w:p>
    <w:p w14:paraId="79E3D6BC" w14:textId="6F7B1491" w:rsidR="00DF3941" w:rsidRPr="00DF3941" w:rsidRDefault="00DF3941" w:rsidP="00BE51DF">
      <w:pPr>
        <w:pStyle w:val="a3"/>
        <w:spacing w:line="331" w:lineRule="auto"/>
        <w:ind w:left="315" w:right="3800" w:hangingChars="150" w:hanging="315"/>
        <w:rPr>
          <w:rFonts w:asciiTheme="minorEastAsia" w:eastAsiaTheme="minorEastAsia" w:hAnsiTheme="minorEastAsia"/>
          <w:sz w:val="21"/>
          <w:szCs w:val="21"/>
        </w:rPr>
      </w:pPr>
      <w:r w:rsidRPr="00DF3941">
        <w:rPr>
          <w:rFonts w:asciiTheme="minorEastAsia" w:eastAsiaTheme="minorEastAsia" w:hAnsiTheme="minorEastAsia" w:cs="ＭＳ ゴシック" w:hint="eastAsia"/>
          <w:sz w:val="21"/>
          <w:szCs w:val="21"/>
        </w:rPr>
        <w:t>１）</w:t>
      </w:r>
      <w:r w:rsidR="00BE51DF" w:rsidRPr="00DF3941">
        <w:rPr>
          <w:rFonts w:asciiTheme="minorEastAsia" w:eastAsiaTheme="minorEastAsia" w:hAnsiTheme="minorEastAsia" w:cs="ＭＳ ゴシック" w:hint="eastAsia"/>
          <w:spacing w:val="-1"/>
          <w:sz w:val="21"/>
          <w:szCs w:val="21"/>
        </w:rPr>
        <w:t>直接モニタリングにおける報告書の作成と報告</w:t>
      </w:r>
      <w:r w:rsidR="00BE51DF">
        <w:rPr>
          <w:rFonts w:asciiTheme="minorEastAsia" w:eastAsiaTheme="minorEastAsia" w:hAnsiTheme="minorEastAsia" w:cs="ＭＳ ゴシック" w:hint="eastAsia"/>
          <w:spacing w:val="-1"/>
          <w:sz w:val="21"/>
          <w:szCs w:val="21"/>
        </w:rPr>
        <w:t xml:space="preserve"> </w:t>
      </w:r>
    </w:p>
    <w:p w14:paraId="34B1D179" w14:textId="77777777" w:rsidR="00DF3941" w:rsidRPr="00DF3941" w:rsidRDefault="00DF3941" w:rsidP="00DF3941">
      <w:pPr>
        <w:pStyle w:val="a3"/>
        <w:spacing w:line="241" w:lineRule="exact"/>
        <w:ind w:left="506"/>
        <w:rPr>
          <w:rFonts w:asciiTheme="minorEastAsia" w:eastAsiaTheme="minorEastAsia" w:hAnsiTheme="minorEastAsia"/>
          <w:sz w:val="21"/>
          <w:szCs w:val="21"/>
        </w:rPr>
      </w:pPr>
      <w:r w:rsidRPr="00DF3941">
        <w:rPr>
          <w:rFonts w:asciiTheme="minorEastAsia" w:eastAsiaTheme="minorEastAsia" w:hAnsiTheme="minorEastAsia"/>
          <w:sz w:val="21"/>
          <w:szCs w:val="21"/>
        </w:rPr>
        <w:t>□</w:t>
      </w:r>
      <w:r w:rsidRPr="00DF3941">
        <w:rPr>
          <w:rFonts w:asciiTheme="minorEastAsia" w:eastAsiaTheme="minorEastAsia" w:hAnsiTheme="minorEastAsia" w:cs="ＭＳ ゴシック" w:hint="eastAsia"/>
          <w:sz w:val="21"/>
          <w:szCs w:val="21"/>
        </w:rPr>
        <w:t>直接モニタリングは実施しないので該当せず</w:t>
      </w:r>
    </w:p>
    <w:p w14:paraId="24BDED72" w14:textId="77777777" w:rsidR="00DF3941" w:rsidRPr="00DF3941" w:rsidRDefault="00DF3941" w:rsidP="00DF3941">
      <w:pPr>
        <w:pStyle w:val="a3"/>
        <w:spacing w:before="92"/>
        <w:ind w:left="506"/>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z w:val="21"/>
          <w:szCs w:val="21"/>
        </w:rPr>
        <w:t>モニターが滞りなく学長および研究責任者宛に作成</w:t>
      </w:r>
    </w:p>
    <w:p w14:paraId="254AE3C4" w14:textId="77777777" w:rsidR="00DF3941" w:rsidRPr="00DF3941" w:rsidRDefault="00DF3941" w:rsidP="00DF3941">
      <w:pPr>
        <w:pStyle w:val="a3"/>
        <w:spacing w:before="91"/>
        <w:ind w:left="506"/>
        <w:rPr>
          <w:rFonts w:asciiTheme="minorEastAsia" w:eastAsiaTheme="minorEastAsia" w:hAnsiTheme="minorEastAsia"/>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その他：＿＿＿＿＿＿＿＿＿＿＿＿＿＿＿＿＿＿＿＿＿＿＿＿＿＿＿＿＿＿＿＿＿</w:t>
      </w:r>
    </w:p>
    <w:p w14:paraId="45109644" w14:textId="77777777" w:rsidR="00DF3941" w:rsidRPr="00DF3941" w:rsidRDefault="00DF3941" w:rsidP="00DF3941">
      <w:pPr>
        <w:pStyle w:val="a3"/>
        <w:rPr>
          <w:rFonts w:asciiTheme="minorEastAsia" w:eastAsiaTheme="minorEastAsia" w:hAnsiTheme="minorEastAsia"/>
          <w:sz w:val="21"/>
          <w:szCs w:val="21"/>
        </w:rPr>
      </w:pPr>
    </w:p>
    <w:p w14:paraId="28619428" w14:textId="77777777" w:rsidR="00DF3941" w:rsidRPr="00DF3941" w:rsidRDefault="00DF3941" w:rsidP="00DF3941">
      <w:pPr>
        <w:pStyle w:val="a3"/>
        <w:spacing w:before="170"/>
        <w:ind w:left="311"/>
        <w:rPr>
          <w:rFonts w:asciiTheme="minorEastAsia" w:eastAsiaTheme="minorEastAsia" w:hAnsiTheme="minorEastAsia"/>
          <w:sz w:val="21"/>
          <w:szCs w:val="21"/>
        </w:rPr>
      </w:pPr>
      <w:r w:rsidRPr="00DF3941">
        <w:rPr>
          <w:rFonts w:asciiTheme="minorEastAsia" w:eastAsiaTheme="minorEastAsia" w:hAnsiTheme="minorEastAsia" w:cs="ＭＳ ゴシック" w:hint="eastAsia"/>
          <w:sz w:val="21"/>
          <w:szCs w:val="21"/>
        </w:rPr>
        <w:t>２）間接モニタリングにおける報告書の作成と報告</w:t>
      </w:r>
    </w:p>
    <w:p w14:paraId="427D9A1F" w14:textId="5FD103AC" w:rsidR="00DF3941" w:rsidRPr="00DF3941" w:rsidRDefault="00DF3941" w:rsidP="00DF3941">
      <w:pPr>
        <w:pStyle w:val="a3"/>
        <w:spacing w:before="91" w:line="331" w:lineRule="auto"/>
        <w:ind w:left="702" w:right="480" w:hanging="196"/>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spacing w:val="-1"/>
          <w:sz w:val="21"/>
          <w:szCs w:val="21"/>
        </w:rPr>
        <w:t>モニターが滞りなく研究責任者宛に作成、研究責任者は研究の進捗報告時に学長に報</w:t>
      </w:r>
      <w:r w:rsidRPr="00DF3941">
        <w:rPr>
          <w:rFonts w:asciiTheme="minorEastAsia" w:eastAsiaTheme="minorEastAsia" w:hAnsiTheme="minorEastAsia" w:cs="ＭＳ ゴシック" w:hint="eastAsia"/>
          <w:sz w:val="21"/>
          <w:szCs w:val="21"/>
        </w:rPr>
        <w:t>告</w:t>
      </w:r>
    </w:p>
    <w:p w14:paraId="678E7E10" w14:textId="77777777" w:rsidR="00DF3941" w:rsidRPr="00DF3941" w:rsidRDefault="00DF3941" w:rsidP="00DF3941">
      <w:pPr>
        <w:pStyle w:val="a3"/>
        <w:spacing w:line="241" w:lineRule="exact"/>
        <w:ind w:left="506"/>
        <w:rPr>
          <w:rFonts w:asciiTheme="minorEastAsia" w:eastAsiaTheme="minorEastAsia" w:hAnsiTheme="minorEastAsia"/>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その他：＿＿＿＿＿＿＿＿＿＿＿＿＿＿＿＿＿＿＿＿＿＿＿＿＿＿＿＿＿＿＿＿＿</w:t>
      </w:r>
    </w:p>
    <w:p w14:paraId="60870DBE" w14:textId="77777777" w:rsidR="00DF3941" w:rsidRPr="00DF3941" w:rsidRDefault="00DF3941" w:rsidP="00DF3941">
      <w:pPr>
        <w:pStyle w:val="a3"/>
        <w:rPr>
          <w:rFonts w:asciiTheme="minorEastAsia" w:eastAsiaTheme="minorEastAsia" w:hAnsiTheme="minorEastAsia"/>
          <w:sz w:val="21"/>
          <w:szCs w:val="21"/>
        </w:rPr>
      </w:pPr>
    </w:p>
    <w:p w14:paraId="38271B60" w14:textId="77777777" w:rsidR="00DF3941" w:rsidRPr="00DF3941" w:rsidRDefault="00DF3941" w:rsidP="00DF3941">
      <w:pPr>
        <w:pStyle w:val="a3"/>
        <w:spacing w:before="170"/>
        <w:ind w:left="311"/>
        <w:rPr>
          <w:rFonts w:asciiTheme="minorEastAsia" w:eastAsiaTheme="minorEastAsia" w:hAnsiTheme="minorEastAsia"/>
          <w:sz w:val="21"/>
          <w:szCs w:val="21"/>
        </w:rPr>
      </w:pPr>
      <w:r w:rsidRPr="00DF3941">
        <w:rPr>
          <w:rFonts w:asciiTheme="minorEastAsia" w:eastAsiaTheme="minorEastAsia" w:hAnsiTheme="minorEastAsia" w:cs="ＭＳ ゴシック" w:hint="eastAsia"/>
          <w:sz w:val="21"/>
          <w:szCs w:val="21"/>
        </w:rPr>
        <w:lastRenderedPageBreak/>
        <w:t>３）研究代表者から第三者組織へのモニタリング結果の報告</w:t>
      </w:r>
    </w:p>
    <w:p w14:paraId="4F51F430" w14:textId="77777777" w:rsidR="00DF3941" w:rsidRPr="00DF3941" w:rsidRDefault="00DF3941" w:rsidP="00DF3941">
      <w:pPr>
        <w:pStyle w:val="a3"/>
        <w:spacing w:before="92"/>
        <w:ind w:left="506"/>
        <w:rPr>
          <w:rFonts w:asciiTheme="minorEastAsia" w:eastAsiaTheme="minorEastAsia" w:hAnsiTheme="minorEastAsia"/>
          <w:sz w:val="21"/>
          <w:szCs w:val="21"/>
        </w:rPr>
      </w:pPr>
      <w:r w:rsidRPr="00DF3941">
        <w:rPr>
          <w:rFonts w:asciiTheme="minorEastAsia" w:eastAsiaTheme="minorEastAsia" w:hAnsiTheme="minorEastAsia" w:cs="Arial"/>
          <w:w w:val="105"/>
          <w:sz w:val="21"/>
          <w:szCs w:val="21"/>
        </w:rPr>
        <w:t>■</w:t>
      </w:r>
      <w:r w:rsidRPr="00DF3941">
        <w:rPr>
          <w:rFonts w:asciiTheme="minorEastAsia" w:eastAsiaTheme="minorEastAsia" w:hAnsiTheme="minorEastAsia" w:cs="ＭＳ ゴシック" w:hint="eastAsia"/>
          <w:w w:val="105"/>
          <w:sz w:val="21"/>
          <w:szCs w:val="21"/>
        </w:rPr>
        <w:t>報告は行わない</w:t>
      </w:r>
    </w:p>
    <w:p w14:paraId="7D76BC64" w14:textId="7F6F928A" w:rsidR="00DF3941" w:rsidRPr="00DF3941" w:rsidRDefault="00DF3941" w:rsidP="00DF3941">
      <w:pPr>
        <w:pStyle w:val="a3"/>
        <w:spacing w:before="91"/>
        <w:ind w:left="506"/>
        <w:rPr>
          <w:rFonts w:asciiTheme="minorEastAsia" w:eastAsiaTheme="minorEastAsia" w:hAnsiTheme="minorEastAsia"/>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報告を行う</w:t>
      </w:r>
    </w:p>
    <w:p w14:paraId="4F263D97" w14:textId="77777777" w:rsidR="00DF3941" w:rsidRPr="00DF3941" w:rsidRDefault="00DF3941" w:rsidP="00DF3941">
      <w:pPr>
        <w:pStyle w:val="a3"/>
        <w:spacing w:before="78"/>
        <w:ind w:left="1092"/>
        <w:rPr>
          <w:rFonts w:asciiTheme="minorEastAsia" w:eastAsiaTheme="minorEastAsia" w:hAnsiTheme="minorEastAsia"/>
          <w:sz w:val="21"/>
          <w:szCs w:val="21"/>
        </w:r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この研究で組織した効果安全性評価委員会</w:t>
      </w:r>
    </w:p>
    <w:p w14:paraId="0915AE0A" w14:textId="77777777" w:rsidR="00DF3941" w:rsidRPr="00DF3941" w:rsidRDefault="00DF3941" w:rsidP="00DF3941">
      <w:pPr>
        <w:pStyle w:val="a3"/>
        <w:spacing w:before="92"/>
        <w:ind w:left="1092"/>
        <w:rPr>
          <w:rFonts w:asciiTheme="minorEastAsia" w:eastAsiaTheme="minorEastAsia" w:hAnsiTheme="minorEastAsia"/>
          <w:sz w:val="21"/>
          <w:szCs w:val="21"/>
        </w:rPr>
      </w:pPr>
      <w:r w:rsidRPr="00DF3941">
        <w:rPr>
          <w:rFonts w:asciiTheme="minorEastAsia" w:eastAsiaTheme="minorEastAsia" w:hAnsiTheme="minorEastAsia"/>
          <w:sz w:val="21"/>
          <w:szCs w:val="21"/>
        </w:rPr>
        <w:t>□</w:t>
      </w:r>
      <w:r w:rsidRPr="00DF3941">
        <w:rPr>
          <w:rFonts w:asciiTheme="minorEastAsia" w:eastAsiaTheme="minorEastAsia" w:hAnsiTheme="minorEastAsia" w:cs="ＭＳ ゴシック" w:hint="eastAsia"/>
          <w:sz w:val="21"/>
          <w:szCs w:val="21"/>
        </w:rPr>
        <w:t>当学の倫理審査委員会</w:t>
      </w:r>
    </w:p>
    <w:p w14:paraId="3E10F8E4" w14:textId="26BD09B3" w:rsidR="00DF3941" w:rsidRPr="00DF3941" w:rsidRDefault="00DF3941" w:rsidP="00DF3941">
      <w:pPr>
        <w:pStyle w:val="a3"/>
        <w:spacing w:before="91"/>
        <w:ind w:left="1092"/>
        <w:rPr>
          <w:rFonts w:asciiTheme="minorEastAsia" w:eastAsiaTheme="minorEastAsia" w:hAnsiTheme="minorEastAsia"/>
          <w:sz w:val="21"/>
          <w:szCs w:val="21"/>
        </w:rPr>
        <w:sectPr w:rsidR="00DF3941" w:rsidRPr="00DF3941" w:rsidSect="00DE0B95">
          <w:pgSz w:w="11910" w:h="16840"/>
          <w:pgMar w:top="1440" w:right="1080" w:bottom="1440" w:left="1080" w:header="0" w:footer="1397" w:gutter="0"/>
          <w:cols w:space="720"/>
          <w:docGrid w:linePitch="299"/>
        </w:sectPr>
      </w:pPr>
      <w:r w:rsidRPr="00DF3941">
        <w:rPr>
          <w:rFonts w:asciiTheme="minorEastAsia" w:eastAsiaTheme="minorEastAsia" w:hAnsiTheme="minorEastAsia"/>
          <w:w w:val="105"/>
          <w:sz w:val="21"/>
          <w:szCs w:val="21"/>
        </w:rPr>
        <w:t>□</w:t>
      </w:r>
      <w:r w:rsidRPr="00DF3941">
        <w:rPr>
          <w:rFonts w:asciiTheme="minorEastAsia" w:eastAsiaTheme="minorEastAsia" w:hAnsiTheme="minorEastAsia" w:cs="ＭＳ ゴシック" w:hint="eastAsia"/>
          <w:w w:val="105"/>
          <w:sz w:val="21"/>
          <w:szCs w:val="21"/>
        </w:rPr>
        <w:t>その他：＿＿＿＿＿＿＿＿＿＿＿＿＿＿＿＿＿＿＿＿＿＿＿＿＿</w:t>
      </w:r>
    </w:p>
    <w:p w14:paraId="119CFED4" w14:textId="7655BA0E" w:rsidR="001905BB" w:rsidRDefault="001905BB" w:rsidP="00DF3941">
      <w:pPr>
        <w:pStyle w:val="a3"/>
        <w:spacing w:before="91"/>
      </w:pPr>
    </w:p>
    <w:sectPr w:rsidR="001905BB">
      <w:pgSz w:w="11910" w:h="16840"/>
      <w:pgMar w:top="1580" w:right="1620" w:bottom="1580" w:left="1680" w:header="0" w:footer="1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CBAF1" w14:textId="77777777" w:rsidR="00307A72" w:rsidRDefault="00307A72">
      <w:r>
        <w:separator/>
      </w:r>
    </w:p>
  </w:endnote>
  <w:endnote w:type="continuationSeparator" w:id="0">
    <w:p w14:paraId="52FB01EE" w14:textId="77777777" w:rsidR="00307A72" w:rsidRDefault="0030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yagiKouzanFontT">
    <w:altName w:val="Calibri"/>
    <w:panose1 w:val="020B0604020202020204"/>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choolbook Uralic">
    <w:altName w:val="Calibri"/>
    <w:panose1 w:val="020B0604020202020204"/>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6A525" w14:textId="77777777" w:rsidR="001905BB" w:rsidRDefault="00A7593F">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4AAD8E39" wp14:editId="7F360CFA">
              <wp:simplePos x="0" y="0"/>
              <wp:positionH relativeFrom="page">
                <wp:posOffset>3703320</wp:posOffset>
              </wp:positionH>
              <wp:positionV relativeFrom="page">
                <wp:posOffset>9665335</wp:posOffset>
              </wp:positionV>
              <wp:extent cx="145415" cy="1746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41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E4DB4" w14:textId="77777777" w:rsidR="001905BB" w:rsidRDefault="00552B2B">
                          <w:pPr>
                            <w:pStyle w:val="a3"/>
                            <w:spacing w:before="37"/>
                            <w:ind w:left="60"/>
                            <w:rPr>
                              <w:rFonts w:ascii="Schoolbook Uralic"/>
                            </w:rPr>
                          </w:pPr>
                          <w:r>
                            <w:fldChar w:fldCharType="begin"/>
                          </w:r>
                          <w:r>
                            <w:rPr>
                              <w:rFonts w:ascii="Schoolbook Uralic"/>
                              <w:w w:val="102"/>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D8E39" id="_x0000_t202" coordsize="21600,21600" o:spt="202" path="m,l,21600r21600,l21600,xe">
              <v:stroke joinstyle="miter"/>
              <v:path gradientshapeok="t" o:connecttype="rect"/>
            </v:shapetype>
            <v:shape id="Text Box 1" o:spid="_x0000_s1026" type="#_x0000_t202" style="position:absolute;margin-left:291.6pt;margin-top:761.05pt;width:11.45pt;height:1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vnAIAAJE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" filled="f" stroked="f">
              <v:path arrowok="t"/>
              <v:textbox inset="0,0,0,0">
                <w:txbxContent>
                  <w:p w14:paraId="259E4DB4" w14:textId="77777777" w:rsidR="001905BB" w:rsidRDefault="00552B2B">
                    <w:pPr>
                      <w:pStyle w:val="a3"/>
                      <w:spacing w:before="37"/>
                      <w:ind w:left="60"/>
                      <w:rPr>
                        <w:rFonts w:ascii="Schoolbook Uralic"/>
                      </w:rPr>
                    </w:pPr>
                    <w:r>
                      <w:fldChar w:fldCharType="begin"/>
                    </w:r>
                    <w:r>
                      <w:rPr>
                        <w:rFonts w:ascii="Schoolbook Uralic"/>
                        <w:w w:val="102"/>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6E3A3" w14:textId="77777777" w:rsidR="00307A72" w:rsidRDefault="00307A72">
      <w:r>
        <w:separator/>
      </w:r>
    </w:p>
  </w:footnote>
  <w:footnote w:type="continuationSeparator" w:id="0">
    <w:p w14:paraId="24FB0997" w14:textId="77777777" w:rsidR="00307A72" w:rsidRDefault="00307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BB"/>
    <w:rsid w:val="000F72EB"/>
    <w:rsid w:val="001905BB"/>
    <w:rsid w:val="001D2946"/>
    <w:rsid w:val="001F24AD"/>
    <w:rsid w:val="00247893"/>
    <w:rsid w:val="00307A72"/>
    <w:rsid w:val="003D5E7B"/>
    <w:rsid w:val="004D6AFD"/>
    <w:rsid w:val="00552B2B"/>
    <w:rsid w:val="006B0157"/>
    <w:rsid w:val="006E7AD5"/>
    <w:rsid w:val="00797D6A"/>
    <w:rsid w:val="008116C7"/>
    <w:rsid w:val="00904790"/>
    <w:rsid w:val="00A7593F"/>
    <w:rsid w:val="00B00C47"/>
    <w:rsid w:val="00B735A8"/>
    <w:rsid w:val="00BE51DF"/>
    <w:rsid w:val="00C22CE8"/>
    <w:rsid w:val="00DE0B95"/>
    <w:rsid w:val="00DF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98B92D"/>
  <w15:docId w15:val="{83156337-79AA-E746-ABA7-78EDA18B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yagiKouzanFontT" w:eastAsia="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style>
  <w:style w:type="paragraph" w:customStyle="1" w:styleId="TableParagraph">
    <w:name w:val="Table Paragraph"/>
    <w:basedOn w:val="a"/>
    <w:uiPriority w:val="1"/>
    <w:qFormat/>
    <w:pPr>
      <w:spacing w:before="91"/>
      <w:ind w:left="99"/>
    </w:pPr>
  </w:style>
  <w:style w:type="paragraph" w:styleId="a5">
    <w:name w:val="Balloon Text"/>
    <w:basedOn w:val="a"/>
    <w:link w:val="a6"/>
    <w:uiPriority w:val="99"/>
    <w:semiHidden/>
    <w:unhideWhenUsed/>
    <w:rsid w:val="00A7593F"/>
    <w:rPr>
      <w:rFonts w:ascii="ＭＳ 明朝" w:eastAsia="ＭＳ 明朝"/>
      <w:sz w:val="18"/>
      <w:szCs w:val="18"/>
    </w:rPr>
  </w:style>
  <w:style w:type="character" w:customStyle="1" w:styleId="a6">
    <w:name w:val="吹き出し (文字)"/>
    <w:basedOn w:val="a0"/>
    <w:link w:val="a5"/>
    <w:uiPriority w:val="99"/>
    <w:semiHidden/>
    <w:rsid w:val="00A7593F"/>
    <w:rPr>
      <w:rFonts w:ascii="ＭＳ 明朝" w:eastAsia="ＭＳ 明朝" w:hAnsi="AoyagiKouzanFontT" w:cs="AoyagiKouzanFontT"/>
      <w:sz w:val="18"/>
      <w:szCs w:val="18"/>
      <w:lang w:eastAsia="ja-JP"/>
    </w:rPr>
  </w:style>
  <w:style w:type="character" w:styleId="a7">
    <w:name w:val="annotation reference"/>
    <w:basedOn w:val="a0"/>
    <w:uiPriority w:val="99"/>
    <w:semiHidden/>
    <w:unhideWhenUsed/>
    <w:rsid w:val="001D2946"/>
    <w:rPr>
      <w:sz w:val="18"/>
      <w:szCs w:val="18"/>
    </w:rPr>
  </w:style>
  <w:style w:type="paragraph" w:styleId="a8">
    <w:name w:val="annotation text"/>
    <w:basedOn w:val="a"/>
    <w:link w:val="a9"/>
    <w:uiPriority w:val="99"/>
    <w:semiHidden/>
    <w:unhideWhenUsed/>
    <w:rsid w:val="001D2946"/>
  </w:style>
  <w:style w:type="character" w:customStyle="1" w:styleId="a9">
    <w:name w:val="コメント文字列 (文字)"/>
    <w:basedOn w:val="a0"/>
    <w:link w:val="a8"/>
    <w:uiPriority w:val="99"/>
    <w:semiHidden/>
    <w:rsid w:val="001D2946"/>
    <w:rPr>
      <w:rFonts w:ascii="AoyagiKouzanFontT" w:eastAsia="AoyagiKouzanFontT" w:hAnsi="AoyagiKouzanFontT" w:cs="AoyagiKouzanFontT"/>
      <w:lang w:eastAsia="ja-JP"/>
    </w:rPr>
  </w:style>
  <w:style w:type="paragraph" w:styleId="aa">
    <w:name w:val="annotation subject"/>
    <w:basedOn w:val="a8"/>
    <w:next w:val="a8"/>
    <w:link w:val="ab"/>
    <w:uiPriority w:val="99"/>
    <w:semiHidden/>
    <w:unhideWhenUsed/>
    <w:rsid w:val="001D2946"/>
    <w:rPr>
      <w:b/>
      <w:bCs/>
    </w:rPr>
  </w:style>
  <w:style w:type="character" w:customStyle="1" w:styleId="ab">
    <w:name w:val="コメント内容 (文字)"/>
    <w:basedOn w:val="a9"/>
    <w:link w:val="aa"/>
    <w:uiPriority w:val="99"/>
    <w:semiHidden/>
    <w:rsid w:val="001D2946"/>
    <w:rPr>
      <w:rFonts w:ascii="AoyagiKouzanFontT" w:eastAsia="AoyagiKouzanFontT" w:hAnsi="AoyagiKouzanFontT" w:cs="AoyagiKouzanFontT"/>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安田 英人</cp:lastModifiedBy>
  <cp:revision>2</cp:revision>
  <dcterms:created xsi:type="dcterms:W3CDTF">2020-09-16T06:40:00Z</dcterms:created>
  <dcterms:modified xsi:type="dcterms:W3CDTF">2020-09-16T06:40:00Z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2020-08-22T00:00:00Z</vt:filetime>
  </property>
</Properties>
</file>